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560D7" w14:textId="77777777" w:rsidR="00ED6EDA" w:rsidRPr="00ED6EDA" w:rsidRDefault="00ED6EDA" w:rsidP="00ED6EDA">
      <w:pPr>
        <w:spacing w:line="360" w:lineRule="auto"/>
        <w:jc w:val="center"/>
        <w:rPr>
          <w:b/>
          <w:color w:val="000000"/>
        </w:rPr>
      </w:pPr>
      <w:bookmarkStart w:id="0" w:name="_GoBack"/>
      <w:bookmarkEnd w:id="0"/>
      <w:r w:rsidRPr="00ED6EDA">
        <w:rPr>
          <w:b/>
          <w:color w:val="000000"/>
        </w:rPr>
        <w:t xml:space="preserve">                                                                                                                                                    Projektas </w:t>
      </w:r>
    </w:p>
    <w:p w14:paraId="36011A2F" w14:textId="77777777" w:rsidR="00ED6EDA" w:rsidRPr="00ED6EDA" w:rsidRDefault="00ED6EDA" w:rsidP="00ED6EDA">
      <w:pPr>
        <w:overflowPunct w:val="0"/>
        <w:autoSpaceDE w:val="0"/>
        <w:autoSpaceDN w:val="0"/>
        <w:adjustRightInd w:val="0"/>
        <w:ind w:right="-86"/>
        <w:jc w:val="center"/>
        <w:rPr>
          <w:color w:val="000000"/>
        </w:rPr>
      </w:pPr>
      <w:r>
        <w:rPr>
          <w:noProof/>
          <w:color w:val="000000"/>
        </w:rPr>
        <w:t xml:space="preserve">             </w:t>
      </w:r>
      <w:r w:rsidR="00692E01" w:rsidRPr="00ED6EDA">
        <w:rPr>
          <w:noProof/>
          <w:color w:val="000000"/>
        </w:rPr>
        <w:drawing>
          <wp:inline distT="0" distB="0" distL="0" distR="0" wp14:anchorId="20610E6E" wp14:editId="467346A3">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3563D23" w14:textId="77777777" w:rsidR="000854F6" w:rsidRPr="00EA38D6" w:rsidRDefault="00433C0E" w:rsidP="002E2A1B">
      <w:pPr>
        <w:overflowPunct w:val="0"/>
        <w:autoSpaceDE w:val="0"/>
        <w:autoSpaceDN w:val="0"/>
        <w:adjustRightInd w:val="0"/>
        <w:ind w:right="-273" w:firstLine="851"/>
        <w:jc w:val="center"/>
        <w:rPr>
          <w:color w:val="000000"/>
          <w:szCs w:val="20"/>
        </w:rPr>
      </w:pPr>
      <w:r w:rsidRPr="00EA38D6">
        <w:rPr>
          <w:color w:val="000000"/>
          <w:lang w:val="pt-BR"/>
        </w:rPr>
        <w:t xml:space="preserve"> </w:t>
      </w:r>
    </w:p>
    <w:p w14:paraId="7E744D2A" w14:textId="77777777" w:rsidR="000854F6" w:rsidRPr="00EA38D6" w:rsidRDefault="000854F6" w:rsidP="002E2A1B">
      <w:pPr>
        <w:overflowPunct w:val="0"/>
        <w:autoSpaceDE w:val="0"/>
        <w:autoSpaceDN w:val="0"/>
        <w:adjustRightInd w:val="0"/>
        <w:ind w:firstLine="851"/>
        <w:jc w:val="center"/>
        <w:rPr>
          <w:b/>
          <w:color w:val="000000"/>
          <w:szCs w:val="20"/>
        </w:rPr>
      </w:pPr>
      <w:r w:rsidRPr="00EA38D6">
        <w:rPr>
          <w:b/>
          <w:color w:val="000000"/>
        </w:rPr>
        <w:t>ANYKŠČIŲ RAJONO SAVIVALDYBĖS</w:t>
      </w:r>
    </w:p>
    <w:p w14:paraId="4EC14236" w14:textId="77777777" w:rsidR="000854F6" w:rsidRPr="00EA38D6" w:rsidRDefault="000854F6" w:rsidP="002E2A1B">
      <w:pPr>
        <w:overflowPunct w:val="0"/>
        <w:autoSpaceDE w:val="0"/>
        <w:autoSpaceDN w:val="0"/>
        <w:adjustRightInd w:val="0"/>
        <w:ind w:firstLine="851"/>
        <w:jc w:val="center"/>
        <w:rPr>
          <w:b/>
          <w:color w:val="000000"/>
          <w:szCs w:val="20"/>
        </w:rPr>
      </w:pPr>
      <w:r w:rsidRPr="00EA38D6">
        <w:rPr>
          <w:b/>
          <w:color w:val="000000"/>
        </w:rPr>
        <w:t>TARYBA</w:t>
      </w:r>
    </w:p>
    <w:p w14:paraId="6715F87E" w14:textId="77777777" w:rsidR="000854F6" w:rsidRPr="00EA38D6" w:rsidRDefault="000854F6" w:rsidP="002E2A1B">
      <w:pPr>
        <w:overflowPunct w:val="0"/>
        <w:autoSpaceDE w:val="0"/>
        <w:autoSpaceDN w:val="0"/>
        <w:adjustRightInd w:val="0"/>
        <w:ind w:firstLine="851"/>
        <w:jc w:val="center"/>
        <w:rPr>
          <w:b/>
          <w:color w:val="000000"/>
          <w:sz w:val="28"/>
          <w:szCs w:val="20"/>
        </w:rPr>
      </w:pPr>
    </w:p>
    <w:p w14:paraId="5E06C5B6" w14:textId="7C4E3913" w:rsidR="000854F6" w:rsidRPr="0064608C" w:rsidRDefault="000854F6" w:rsidP="0064608C">
      <w:pPr>
        <w:overflowPunct w:val="0"/>
        <w:autoSpaceDE w:val="0"/>
        <w:autoSpaceDN w:val="0"/>
        <w:adjustRightInd w:val="0"/>
        <w:ind w:firstLine="851"/>
        <w:jc w:val="center"/>
        <w:rPr>
          <w:b/>
          <w:color w:val="000000"/>
        </w:rPr>
      </w:pPr>
      <w:r w:rsidRPr="00EA38D6">
        <w:rPr>
          <w:b/>
          <w:color w:val="000000"/>
        </w:rPr>
        <w:t xml:space="preserve">SPRENDIMAS </w:t>
      </w:r>
    </w:p>
    <w:p w14:paraId="44DBC02B" w14:textId="77777777" w:rsidR="000854F6" w:rsidRPr="00EA38D6" w:rsidRDefault="000854F6" w:rsidP="002E2A1B">
      <w:pPr>
        <w:overflowPunct w:val="0"/>
        <w:autoSpaceDE w:val="0"/>
        <w:autoSpaceDN w:val="0"/>
        <w:adjustRightInd w:val="0"/>
        <w:ind w:firstLine="851"/>
        <w:jc w:val="center"/>
        <w:rPr>
          <w:b/>
          <w:caps/>
          <w:color w:val="000000"/>
        </w:rPr>
      </w:pPr>
      <w:r w:rsidRPr="00EA38D6">
        <w:rPr>
          <w:b/>
          <w:caps/>
          <w:color w:val="000000"/>
        </w:rPr>
        <w:t xml:space="preserve"> </w:t>
      </w:r>
    </w:p>
    <w:p w14:paraId="3D67FE6C" w14:textId="1F6BA4A0" w:rsidR="000854F6" w:rsidRPr="004E08DD" w:rsidRDefault="000854F6" w:rsidP="002E2A1B">
      <w:pPr>
        <w:overflowPunct w:val="0"/>
        <w:autoSpaceDE w:val="0"/>
        <w:autoSpaceDN w:val="0"/>
        <w:adjustRightInd w:val="0"/>
        <w:ind w:firstLine="851"/>
        <w:jc w:val="center"/>
        <w:rPr>
          <w:b/>
          <w:caps/>
          <w:color w:val="FF0000"/>
        </w:rPr>
      </w:pPr>
      <w:r w:rsidRPr="00EA38D6">
        <w:rPr>
          <w:b/>
          <w:caps/>
          <w:color w:val="000000"/>
        </w:rPr>
        <w:t xml:space="preserve">dėl VIEŠOSIOS ĮSTAIGOS ANYKŠČIŲ RAJONO savivaldybės </w:t>
      </w:r>
      <w:r w:rsidRPr="00EA38D6">
        <w:rPr>
          <w:b/>
          <w:color w:val="000000"/>
        </w:rPr>
        <w:t xml:space="preserve"> LIGONINĖS  </w:t>
      </w:r>
      <w:r w:rsidR="005179F3" w:rsidRPr="00EA38D6">
        <w:rPr>
          <w:b/>
          <w:caps/>
          <w:color w:val="000000"/>
        </w:rPr>
        <w:t>20</w:t>
      </w:r>
      <w:r w:rsidR="00C72D2D">
        <w:rPr>
          <w:b/>
          <w:caps/>
          <w:color w:val="000000"/>
        </w:rPr>
        <w:t>20</w:t>
      </w:r>
      <w:r w:rsidR="00C47C50">
        <w:rPr>
          <w:b/>
          <w:caps/>
          <w:color w:val="000000"/>
        </w:rPr>
        <w:t>-202</w:t>
      </w:r>
      <w:r w:rsidR="00C72D2D">
        <w:rPr>
          <w:b/>
          <w:caps/>
          <w:color w:val="000000"/>
        </w:rPr>
        <w:t>2</w:t>
      </w:r>
      <w:r w:rsidRPr="00EA38D6">
        <w:rPr>
          <w:b/>
          <w:caps/>
          <w:color w:val="000000"/>
        </w:rPr>
        <w:t xml:space="preserve"> metų </w:t>
      </w:r>
      <w:r w:rsidR="00BB454D" w:rsidRPr="0052753C">
        <w:rPr>
          <w:b/>
          <w:caps/>
          <w:color w:val="000000"/>
        </w:rPr>
        <w:t xml:space="preserve">veiklos </w:t>
      </w:r>
      <w:r w:rsidR="00C47C50" w:rsidRPr="0052753C">
        <w:rPr>
          <w:b/>
          <w:caps/>
          <w:color w:val="000000"/>
        </w:rPr>
        <w:t>STRATEGI</w:t>
      </w:r>
      <w:r w:rsidR="00BB454D">
        <w:rPr>
          <w:b/>
          <w:caps/>
          <w:color w:val="000000"/>
        </w:rPr>
        <w:t>JOS</w:t>
      </w:r>
      <w:r w:rsidR="00C47C50" w:rsidRPr="0052753C">
        <w:rPr>
          <w:b/>
          <w:caps/>
          <w:color w:val="000000"/>
        </w:rPr>
        <w:t xml:space="preserve"> pATVIRTINimo</w:t>
      </w:r>
    </w:p>
    <w:p w14:paraId="5998560A" w14:textId="77777777" w:rsidR="000854F6" w:rsidRPr="004E08DD" w:rsidRDefault="000854F6" w:rsidP="002E2A1B">
      <w:pPr>
        <w:overflowPunct w:val="0"/>
        <w:autoSpaceDE w:val="0"/>
        <w:autoSpaceDN w:val="0"/>
        <w:adjustRightInd w:val="0"/>
        <w:ind w:firstLine="851"/>
        <w:rPr>
          <w:b/>
          <w:caps/>
          <w:color w:val="FF0000"/>
        </w:rPr>
      </w:pPr>
    </w:p>
    <w:p w14:paraId="4429B18C" w14:textId="5EB3869C" w:rsidR="000854F6" w:rsidRPr="00EA38D6" w:rsidRDefault="000854F6" w:rsidP="002E2A1B">
      <w:pPr>
        <w:overflowPunct w:val="0"/>
        <w:autoSpaceDE w:val="0"/>
        <w:autoSpaceDN w:val="0"/>
        <w:adjustRightInd w:val="0"/>
        <w:ind w:firstLine="851"/>
        <w:jc w:val="center"/>
        <w:rPr>
          <w:color w:val="000000"/>
          <w:szCs w:val="20"/>
        </w:rPr>
      </w:pPr>
      <w:r w:rsidRPr="00EA38D6">
        <w:rPr>
          <w:color w:val="000000"/>
        </w:rPr>
        <w:fldChar w:fldCharType="begin"/>
      </w:r>
      <w:r w:rsidRPr="00EA38D6">
        <w:rPr>
          <w:color w:val="000000"/>
        </w:rPr>
        <w:instrText xml:space="preserve"> FILLIN "data" \* MERGEFORMAT </w:instrText>
      </w:r>
      <w:r w:rsidRPr="00EA38D6">
        <w:rPr>
          <w:color w:val="000000"/>
        </w:rPr>
        <w:fldChar w:fldCharType="separate"/>
      </w:r>
      <w:r w:rsidR="005179F3" w:rsidRPr="00EA38D6">
        <w:rPr>
          <w:color w:val="000000"/>
        </w:rPr>
        <w:t>201</w:t>
      </w:r>
      <w:r w:rsidR="00ED6EDA">
        <w:rPr>
          <w:color w:val="000000"/>
        </w:rPr>
        <w:t>9</w:t>
      </w:r>
      <w:r w:rsidR="005179F3" w:rsidRPr="00EA38D6">
        <w:rPr>
          <w:color w:val="000000"/>
        </w:rPr>
        <w:t xml:space="preserve"> m. </w:t>
      </w:r>
      <w:r w:rsidR="00C13C57">
        <w:rPr>
          <w:color w:val="000000"/>
        </w:rPr>
        <w:t>gruodž</w:t>
      </w:r>
      <w:r w:rsidR="00ED6EDA">
        <w:rPr>
          <w:color w:val="000000"/>
        </w:rPr>
        <w:t>i</w:t>
      </w:r>
      <w:r w:rsidR="005179F3" w:rsidRPr="00EA38D6">
        <w:rPr>
          <w:color w:val="000000"/>
        </w:rPr>
        <w:t xml:space="preserve">o </w:t>
      </w:r>
      <w:r w:rsidR="00C13C57">
        <w:rPr>
          <w:color w:val="000000"/>
        </w:rPr>
        <w:t>30</w:t>
      </w:r>
      <w:r w:rsidRPr="00EA38D6">
        <w:rPr>
          <w:color w:val="000000"/>
        </w:rPr>
        <w:t xml:space="preserve"> d.</w:t>
      </w:r>
      <w:r w:rsidRPr="00EA38D6">
        <w:rPr>
          <w:color w:val="000000"/>
        </w:rPr>
        <w:fldChar w:fldCharType="end"/>
      </w:r>
      <w:r w:rsidRPr="00EA38D6">
        <w:rPr>
          <w:color w:val="000000"/>
        </w:rPr>
        <w:t xml:space="preserve"> Nr. 1-T-</w:t>
      </w:r>
      <w:r w:rsidRPr="00EA38D6">
        <w:rPr>
          <w:color w:val="000000"/>
        </w:rPr>
        <w:fldChar w:fldCharType="begin"/>
      </w:r>
      <w:r w:rsidRPr="00EA38D6">
        <w:rPr>
          <w:color w:val="000000"/>
        </w:rPr>
        <w:instrText xml:space="preserve"> FILLIN "indeksas" \* MERGEFORMAT </w:instrText>
      </w:r>
      <w:r w:rsidRPr="00EA38D6">
        <w:rPr>
          <w:color w:val="000000"/>
        </w:rPr>
        <w:fldChar w:fldCharType="end"/>
      </w:r>
    </w:p>
    <w:p w14:paraId="0E8D21A0" w14:textId="77777777" w:rsidR="000854F6" w:rsidRPr="00EA38D6" w:rsidRDefault="000854F6" w:rsidP="002E2A1B">
      <w:pPr>
        <w:overflowPunct w:val="0"/>
        <w:autoSpaceDE w:val="0"/>
        <w:autoSpaceDN w:val="0"/>
        <w:adjustRightInd w:val="0"/>
        <w:ind w:firstLine="851"/>
        <w:jc w:val="center"/>
        <w:rPr>
          <w:b/>
          <w:color w:val="000000"/>
          <w:szCs w:val="20"/>
        </w:rPr>
      </w:pPr>
      <w:r w:rsidRPr="00EA38D6">
        <w:rPr>
          <w:color w:val="000000"/>
        </w:rPr>
        <w:t>Anykščiai</w:t>
      </w:r>
    </w:p>
    <w:p w14:paraId="574FC1D4" w14:textId="77777777" w:rsidR="000854F6" w:rsidRPr="00EA38D6" w:rsidRDefault="000854F6" w:rsidP="002E2A1B">
      <w:pPr>
        <w:overflowPunct w:val="0"/>
        <w:autoSpaceDE w:val="0"/>
        <w:autoSpaceDN w:val="0"/>
        <w:adjustRightInd w:val="0"/>
        <w:ind w:firstLine="851"/>
        <w:jc w:val="center"/>
        <w:rPr>
          <w:b/>
          <w:color w:val="000000"/>
          <w:szCs w:val="20"/>
        </w:rPr>
      </w:pPr>
    </w:p>
    <w:p w14:paraId="29CBBF87" w14:textId="77777777" w:rsidR="000854F6" w:rsidRPr="00EA38D6" w:rsidRDefault="000854F6" w:rsidP="002E2A1B">
      <w:pPr>
        <w:overflowPunct w:val="0"/>
        <w:autoSpaceDE w:val="0"/>
        <w:autoSpaceDN w:val="0"/>
        <w:adjustRightInd w:val="0"/>
        <w:ind w:firstLine="851"/>
        <w:jc w:val="center"/>
        <w:rPr>
          <w:b/>
          <w:color w:val="000000"/>
          <w:szCs w:val="20"/>
        </w:rPr>
      </w:pPr>
    </w:p>
    <w:p w14:paraId="087F6BE6" w14:textId="32A6E411" w:rsidR="002E2A1B" w:rsidRPr="00DF5D31" w:rsidRDefault="00591B6F" w:rsidP="00591B6F">
      <w:pPr>
        <w:pStyle w:val="Default"/>
        <w:tabs>
          <w:tab w:val="left" w:pos="1134"/>
        </w:tabs>
        <w:spacing w:line="360" w:lineRule="auto"/>
        <w:jc w:val="both"/>
        <w:rPr>
          <w:rFonts w:eastAsia="Times New Roman"/>
        </w:rPr>
      </w:pPr>
      <w:r>
        <w:tab/>
      </w:r>
      <w:r w:rsidR="000854F6" w:rsidRPr="00DF5D31">
        <w:t>Vadovaudamasi Lietuvos Respublikos vietos savivaldos įstatymo 16 s</w:t>
      </w:r>
      <w:r w:rsidR="004A56D7" w:rsidRPr="00DF5D31">
        <w:t>traipsnio</w:t>
      </w:r>
      <w:r w:rsidR="00C47C50" w:rsidRPr="00DF5D31">
        <w:t xml:space="preserve"> 4 dalimi, Lietuvos Respublikos Vyriausybės 2007 m. rugsėjo 26 d. nutarimo Nr. 1025 „Dėl Valstybės ir savivaldybių turtinių ir neturtinių teisių įgyvendinimo viešosiose įstaigose“ 2.5.1.3 punktu,</w:t>
      </w:r>
      <w:r w:rsidR="004A56D7" w:rsidRPr="00DF5D31">
        <w:t xml:space="preserve"> </w:t>
      </w:r>
      <w:r w:rsidR="00466EC8" w:rsidRPr="00D512AA">
        <w:rPr>
          <w:shd w:val="clear" w:color="auto" w:fill="FFFFFF"/>
        </w:rPr>
        <w:t xml:space="preserve">Lietuvos Respublikos sveikatos priežiūros įstaigų įstatymo </w:t>
      </w:r>
      <w:r w:rsidR="00466EC8" w:rsidRPr="00D512AA">
        <w:t>2</w:t>
      </w:r>
      <w:r w:rsidR="00466EC8">
        <w:t>7</w:t>
      </w:r>
      <w:r w:rsidR="00466EC8" w:rsidRPr="00D512AA">
        <w:t xml:space="preserve"> straipsnio </w:t>
      </w:r>
      <w:r w:rsidR="00466EC8">
        <w:t>1 dalies 3</w:t>
      </w:r>
      <w:r w:rsidR="00466EC8" w:rsidRPr="00D512AA">
        <w:t xml:space="preserve"> punkt</w:t>
      </w:r>
      <w:r w:rsidR="00466EC8">
        <w:t>u, 28 straipsnio 2 dalimi</w:t>
      </w:r>
      <w:r w:rsidR="00695FE4">
        <w:t xml:space="preserve">, </w:t>
      </w:r>
      <w:r w:rsidR="00695FE4" w:rsidRPr="00DF5D31">
        <w:t xml:space="preserve">Lietuvos </w:t>
      </w:r>
      <w:r w:rsidR="00695FE4" w:rsidRPr="00D512AA">
        <w:rPr>
          <w:shd w:val="clear" w:color="auto" w:fill="FFFFFF"/>
        </w:rPr>
        <w:t xml:space="preserve">Respublikos </w:t>
      </w:r>
      <w:r w:rsidR="00695FE4">
        <w:rPr>
          <w:shd w:val="clear" w:color="auto" w:fill="FFFFFF"/>
        </w:rPr>
        <w:t>viešųjų</w:t>
      </w:r>
      <w:r w:rsidR="00695FE4" w:rsidRPr="00D512AA">
        <w:rPr>
          <w:shd w:val="clear" w:color="auto" w:fill="FFFFFF"/>
        </w:rPr>
        <w:t xml:space="preserve"> įstaigų įstatymo </w:t>
      </w:r>
      <w:r w:rsidR="00695FE4">
        <w:t>10</w:t>
      </w:r>
      <w:r w:rsidR="00695FE4" w:rsidRPr="00D512AA">
        <w:t xml:space="preserve"> straipsnio </w:t>
      </w:r>
      <w:r w:rsidR="00695FE4">
        <w:t>1 dalies 16</w:t>
      </w:r>
      <w:r w:rsidR="00695FE4" w:rsidRPr="00D512AA">
        <w:t xml:space="preserve"> punkt</w:t>
      </w:r>
      <w:r w:rsidR="00695FE4">
        <w:t>u ir 8 dalimi,</w:t>
      </w:r>
      <w:r w:rsidR="00466EC8" w:rsidRPr="00DF5D31">
        <w:rPr>
          <w:bCs/>
        </w:rPr>
        <w:t xml:space="preserve"> </w:t>
      </w:r>
      <w:r w:rsidR="003F41AA" w:rsidRPr="00DF5D31">
        <w:rPr>
          <w:bCs/>
        </w:rPr>
        <w:t xml:space="preserve">Atstovavimo Anykščių rajono savivaldybei viešosiose įstaigose taisyklių, patvirtintų </w:t>
      </w:r>
      <w:r w:rsidR="009F5B82" w:rsidRPr="00DF5D31">
        <w:rPr>
          <w:bCs/>
        </w:rPr>
        <w:t>Anykščių rajono savivaldybės tarybos 2015 m. gruodžio 17 d. sprendim</w:t>
      </w:r>
      <w:r w:rsidR="003F41AA" w:rsidRPr="00DF5D31">
        <w:rPr>
          <w:bCs/>
        </w:rPr>
        <w:t>u</w:t>
      </w:r>
      <w:r w:rsidR="009F5B82" w:rsidRPr="00DF5D31">
        <w:rPr>
          <w:bCs/>
        </w:rPr>
        <w:t xml:space="preserve"> </w:t>
      </w:r>
      <w:r w:rsidR="00AB5042" w:rsidRPr="00DF5D31">
        <w:rPr>
          <w:bCs/>
        </w:rPr>
        <w:t xml:space="preserve">Nr. </w:t>
      </w:r>
      <w:r w:rsidR="009F5B82" w:rsidRPr="00DF5D31">
        <w:rPr>
          <w:bCs/>
        </w:rPr>
        <w:t>1-TS-353 „Dėl atstovavimo Anykščių rajono savivaldybei viešosiose įstaigose taisyklių patvirtinimo“ 34.11 papunkčiu</w:t>
      </w:r>
      <w:r w:rsidR="00AB5042" w:rsidRPr="00DF5D31">
        <w:rPr>
          <w:bCs/>
        </w:rPr>
        <w:t>,</w:t>
      </w:r>
      <w:r w:rsidR="009F5B82" w:rsidRPr="00DF5D31">
        <w:t xml:space="preserve"> </w:t>
      </w:r>
      <w:r w:rsidR="00AB5042" w:rsidRPr="00DF5D31">
        <w:t xml:space="preserve">viešosios įstaigos  Anykščių rajono savivaldybės ligoninės įstatų, patvirtintų  Anykščių rajono savivaldybės </w:t>
      </w:r>
      <w:r w:rsidR="00AB5042" w:rsidRPr="00DF5D31">
        <w:rPr>
          <w:bCs/>
        </w:rPr>
        <w:t>tarybos 2018 m. liepos 26 d. sprendimu Nr. 1-TS-226</w:t>
      </w:r>
      <w:r w:rsidR="00AB5042" w:rsidRPr="00DF5D31">
        <w:t xml:space="preserve"> „Dėl </w:t>
      </w:r>
      <w:fldSimple w:instr=" FILLIN &quot;Pavadinimas&quot; \* MERGEFORMAT ">
        <w:r w:rsidR="00AB5042" w:rsidRPr="00DF5D31">
          <w:t xml:space="preserve"> </w:t>
        </w:r>
      </w:fldSimple>
      <w:r w:rsidR="00AB5042" w:rsidRPr="00DF5D31">
        <w:t>viešosios įstaigos Anykščių rajono savivaldybės ligoninės įstatų, pareigybių sąrašo ir valdymo struktūros patvirtinimo“, 30.21 papunk</w:t>
      </w:r>
      <w:r w:rsidR="006A0AE8" w:rsidRPr="00DF5D31">
        <w:t>čiu</w:t>
      </w:r>
      <w:r w:rsidR="00AB5042" w:rsidRPr="00DF5D31">
        <w:rPr>
          <w:rFonts w:ascii="Arial" w:hAnsi="Arial" w:cs="Arial"/>
          <w:color w:val="1A2B2E"/>
        </w:rPr>
        <w:t xml:space="preserve"> </w:t>
      </w:r>
      <w:r w:rsidR="00947BD4" w:rsidRPr="00DF5D31">
        <w:t>bei atsižvelgdama į</w:t>
      </w:r>
      <w:r w:rsidR="00134EC9" w:rsidRPr="00DF5D31">
        <w:t xml:space="preserve"> </w:t>
      </w:r>
      <w:r w:rsidR="000854F6" w:rsidRPr="00DF5D31">
        <w:t>viešosios įstaigos Anykščių ra</w:t>
      </w:r>
      <w:r w:rsidR="005179F3" w:rsidRPr="00DF5D31">
        <w:t>jono savivaldybės ligoninės 201</w:t>
      </w:r>
      <w:r w:rsidR="006B0204" w:rsidRPr="00DF5D31">
        <w:t>9</w:t>
      </w:r>
      <w:r w:rsidR="000854F6" w:rsidRPr="00DF5D31">
        <w:t xml:space="preserve"> m. </w:t>
      </w:r>
      <w:r w:rsidR="00C13C57">
        <w:t>gruodž</w:t>
      </w:r>
      <w:r w:rsidR="004910B2" w:rsidRPr="00DF5D31">
        <w:t>i</w:t>
      </w:r>
      <w:r w:rsidR="00090E92" w:rsidRPr="00DF5D31">
        <w:t xml:space="preserve">o </w:t>
      </w:r>
      <w:r w:rsidR="00C52122" w:rsidRPr="00221012">
        <w:rPr>
          <w:color w:val="000000" w:themeColor="text1"/>
        </w:rPr>
        <w:t>6</w:t>
      </w:r>
      <w:r w:rsidR="00090E92" w:rsidRPr="00221012">
        <w:rPr>
          <w:color w:val="000000" w:themeColor="text1"/>
        </w:rPr>
        <w:t xml:space="preserve"> d. raštą Nr. S-</w:t>
      </w:r>
      <w:r w:rsidR="00221012" w:rsidRPr="00221012">
        <w:rPr>
          <w:color w:val="000000" w:themeColor="text1"/>
        </w:rPr>
        <w:t>556</w:t>
      </w:r>
      <w:r w:rsidR="000854F6" w:rsidRPr="00221012">
        <w:rPr>
          <w:color w:val="000000" w:themeColor="text1"/>
        </w:rPr>
        <w:t xml:space="preserve"> ,,</w:t>
      </w:r>
      <w:r w:rsidR="00090E92" w:rsidRPr="00221012">
        <w:rPr>
          <w:color w:val="000000" w:themeColor="text1"/>
        </w:rPr>
        <w:t xml:space="preserve">Dėl </w:t>
      </w:r>
      <w:r w:rsidR="003936E3" w:rsidRPr="00221012">
        <w:rPr>
          <w:color w:val="000000" w:themeColor="text1"/>
        </w:rPr>
        <w:t>viešosios įstaigos Anykščių rajono savivaldybės ligoninės strateginio veiklos plano pateikimo</w:t>
      </w:r>
      <w:r w:rsidR="000854F6" w:rsidRPr="00221012">
        <w:rPr>
          <w:color w:val="000000" w:themeColor="text1"/>
        </w:rPr>
        <w:t xml:space="preserve">“, </w:t>
      </w:r>
      <w:r w:rsidR="000854F6" w:rsidRPr="00DF5D31">
        <w:t>Anykščių  rajono savivaldybės taryba</w:t>
      </w:r>
      <w:r w:rsidR="002E2A1B" w:rsidRPr="00DF5D31">
        <w:t xml:space="preserve"> n u s p r e n d ž i a:</w:t>
      </w:r>
    </w:p>
    <w:p w14:paraId="1B5AFF78" w14:textId="1376CCBB" w:rsidR="000854F6" w:rsidRPr="00EA38D6" w:rsidRDefault="00591B6F" w:rsidP="00591B6F">
      <w:pPr>
        <w:pStyle w:val="Pagrindinistekstas"/>
        <w:tabs>
          <w:tab w:val="left" w:pos="1134"/>
        </w:tabs>
        <w:spacing w:line="360" w:lineRule="auto"/>
        <w:rPr>
          <w:color w:val="000000"/>
        </w:rPr>
      </w:pPr>
      <w:r>
        <w:rPr>
          <w:color w:val="000000"/>
        </w:rPr>
        <w:tab/>
      </w:r>
      <w:r w:rsidR="002E2A1B" w:rsidRPr="00EA38D6">
        <w:rPr>
          <w:color w:val="000000"/>
        </w:rPr>
        <w:t>P</w:t>
      </w:r>
      <w:r w:rsidR="004E08DD">
        <w:rPr>
          <w:color w:val="000000"/>
        </w:rPr>
        <w:t>atvirtin</w:t>
      </w:r>
      <w:r w:rsidR="000854F6" w:rsidRPr="00EA38D6">
        <w:rPr>
          <w:color w:val="000000"/>
        </w:rPr>
        <w:t>ti viešosios įstaigos Anykščių rajono savivaldybės lig</w:t>
      </w:r>
      <w:r w:rsidR="005179F3" w:rsidRPr="00EA38D6">
        <w:rPr>
          <w:color w:val="000000"/>
        </w:rPr>
        <w:t xml:space="preserve">oninės </w:t>
      </w:r>
      <w:r w:rsidR="004E08DD" w:rsidRPr="004E08DD">
        <w:rPr>
          <w:color w:val="000000"/>
        </w:rPr>
        <w:t>20</w:t>
      </w:r>
      <w:r w:rsidR="00C72D2D">
        <w:rPr>
          <w:color w:val="000000"/>
        </w:rPr>
        <w:t>20</w:t>
      </w:r>
      <w:r w:rsidR="004E08DD" w:rsidRPr="004E08DD">
        <w:rPr>
          <w:color w:val="000000"/>
        </w:rPr>
        <w:t>-202</w:t>
      </w:r>
      <w:r w:rsidR="00C72D2D">
        <w:rPr>
          <w:color w:val="000000"/>
        </w:rPr>
        <w:t>2</w:t>
      </w:r>
      <w:r w:rsidR="004E08DD" w:rsidRPr="004E08DD">
        <w:rPr>
          <w:color w:val="000000"/>
        </w:rPr>
        <w:t xml:space="preserve"> metų </w:t>
      </w:r>
      <w:r w:rsidR="00BB454D" w:rsidRPr="004E08DD">
        <w:rPr>
          <w:color w:val="000000"/>
        </w:rPr>
        <w:t xml:space="preserve">veiklos </w:t>
      </w:r>
      <w:r w:rsidR="004E08DD" w:rsidRPr="004E08DD">
        <w:rPr>
          <w:color w:val="000000"/>
        </w:rPr>
        <w:t>strategi</w:t>
      </w:r>
      <w:r w:rsidR="00BB454D">
        <w:rPr>
          <w:color w:val="000000"/>
        </w:rPr>
        <w:t>j</w:t>
      </w:r>
      <w:r w:rsidR="004E08DD">
        <w:rPr>
          <w:color w:val="000000"/>
        </w:rPr>
        <w:t>ą</w:t>
      </w:r>
      <w:r w:rsidR="004E08DD" w:rsidRPr="004E08DD">
        <w:rPr>
          <w:b/>
          <w:caps/>
          <w:color w:val="000000"/>
        </w:rPr>
        <w:t xml:space="preserve"> </w:t>
      </w:r>
      <w:r w:rsidR="004E08DD">
        <w:rPr>
          <w:b/>
          <w:caps/>
          <w:color w:val="000000"/>
        </w:rPr>
        <w:t xml:space="preserve"> </w:t>
      </w:r>
      <w:r w:rsidR="000854F6" w:rsidRPr="00EA38D6">
        <w:rPr>
          <w:color w:val="000000"/>
        </w:rPr>
        <w:t>(pridedama).</w:t>
      </w:r>
    </w:p>
    <w:p w14:paraId="5E82A827" w14:textId="77777777" w:rsidR="00134EC9" w:rsidRDefault="003F41AA" w:rsidP="003F41AA">
      <w:pPr>
        <w:tabs>
          <w:tab w:val="left" w:pos="1134"/>
        </w:tabs>
        <w:spacing w:line="360" w:lineRule="auto"/>
        <w:ind w:firstLine="1134"/>
        <w:jc w:val="both"/>
        <w:rPr>
          <w:bCs/>
        </w:rPr>
      </w:pPr>
      <w:r>
        <w:rPr>
          <w:bCs/>
        </w:rPr>
        <w:t xml:space="preserve">Šis </w:t>
      </w:r>
      <w:r>
        <w:t>sprendimas</w:t>
      </w:r>
      <w:r>
        <w:rPr>
          <w:bCs/>
        </w:rPr>
        <w:t xml:space="preserve">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p>
    <w:p w14:paraId="6E822138" w14:textId="77777777" w:rsidR="00BB454D" w:rsidRDefault="00BB454D" w:rsidP="00050F21">
      <w:pPr>
        <w:tabs>
          <w:tab w:val="left" w:pos="1134"/>
        </w:tabs>
        <w:spacing w:line="360" w:lineRule="auto"/>
        <w:jc w:val="both"/>
        <w:rPr>
          <w:bCs/>
        </w:rPr>
      </w:pPr>
    </w:p>
    <w:p w14:paraId="135C5437" w14:textId="77777777" w:rsidR="00BB454D" w:rsidRDefault="00BB454D" w:rsidP="00050F21">
      <w:pPr>
        <w:tabs>
          <w:tab w:val="left" w:pos="1134"/>
        </w:tabs>
        <w:spacing w:line="360" w:lineRule="auto"/>
        <w:jc w:val="both"/>
        <w:rPr>
          <w:bCs/>
        </w:rPr>
      </w:pPr>
    </w:p>
    <w:p w14:paraId="16E23C9A" w14:textId="77777777" w:rsidR="00BB454D" w:rsidRDefault="00BB454D" w:rsidP="00050F21">
      <w:pPr>
        <w:tabs>
          <w:tab w:val="left" w:pos="1134"/>
        </w:tabs>
        <w:spacing w:line="360" w:lineRule="auto"/>
        <w:jc w:val="both"/>
        <w:rPr>
          <w:bCs/>
        </w:rPr>
      </w:pPr>
    </w:p>
    <w:p w14:paraId="098D7CA9" w14:textId="77777777" w:rsidR="00BB454D" w:rsidRDefault="00BB454D" w:rsidP="00050F21">
      <w:pPr>
        <w:tabs>
          <w:tab w:val="left" w:pos="1134"/>
        </w:tabs>
        <w:spacing w:line="360" w:lineRule="auto"/>
        <w:jc w:val="both"/>
        <w:rPr>
          <w:bCs/>
        </w:rPr>
      </w:pPr>
    </w:p>
    <w:p w14:paraId="44B50CF2" w14:textId="003B99F2" w:rsidR="004E1BB9" w:rsidRPr="00050F21" w:rsidRDefault="003F41AA" w:rsidP="00050F21">
      <w:pPr>
        <w:tabs>
          <w:tab w:val="left" w:pos="1134"/>
        </w:tabs>
        <w:spacing w:line="360" w:lineRule="auto"/>
        <w:jc w:val="both"/>
        <w:rPr>
          <w:bCs/>
        </w:rPr>
      </w:pPr>
      <w:r>
        <w:rPr>
          <w:bCs/>
        </w:rPr>
        <w:lastRenderedPageBreak/>
        <w:t>Respublikos administracinių bylų teisenos įstatymo nustatyta tvarka.</w:t>
      </w:r>
      <w:bookmarkStart w:id="1" w:name="_Hlk2158483"/>
      <w:bookmarkStart w:id="2" w:name="_Hlk2158869"/>
    </w:p>
    <w:p w14:paraId="758CC049" w14:textId="4F98DA2B" w:rsidR="004E136C" w:rsidRDefault="004E136C" w:rsidP="00ED6EDA">
      <w:pPr>
        <w:tabs>
          <w:tab w:val="right" w:pos="9638"/>
        </w:tabs>
        <w:rPr>
          <w:color w:val="000000"/>
        </w:rPr>
      </w:pPr>
    </w:p>
    <w:p w14:paraId="35F6769B" w14:textId="4B30E556" w:rsidR="00BB454D" w:rsidRDefault="00BB454D" w:rsidP="00ED6EDA">
      <w:pPr>
        <w:tabs>
          <w:tab w:val="right" w:pos="9638"/>
        </w:tabs>
        <w:rPr>
          <w:color w:val="000000"/>
        </w:rPr>
      </w:pPr>
    </w:p>
    <w:p w14:paraId="2DDAE398" w14:textId="4159FF68" w:rsidR="00BB454D" w:rsidRDefault="00BB454D" w:rsidP="00ED6EDA">
      <w:pPr>
        <w:tabs>
          <w:tab w:val="right" w:pos="9638"/>
        </w:tabs>
        <w:rPr>
          <w:color w:val="000000"/>
        </w:rPr>
      </w:pPr>
    </w:p>
    <w:p w14:paraId="34A813AC" w14:textId="2F076DA0" w:rsidR="00BB454D" w:rsidRDefault="00BB454D" w:rsidP="00ED6EDA">
      <w:pPr>
        <w:tabs>
          <w:tab w:val="right" w:pos="9638"/>
        </w:tabs>
        <w:rPr>
          <w:color w:val="000000"/>
        </w:rPr>
      </w:pPr>
    </w:p>
    <w:p w14:paraId="4B05592F" w14:textId="77777777" w:rsidR="00BB454D" w:rsidRDefault="00BB454D" w:rsidP="00ED6EDA">
      <w:pPr>
        <w:tabs>
          <w:tab w:val="right" w:pos="9638"/>
        </w:tabs>
        <w:rPr>
          <w:color w:val="000000"/>
        </w:rPr>
      </w:pPr>
    </w:p>
    <w:p w14:paraId="283049DA" w14:textId="34A33DF5" w:rsidR="00ED6EDA" w:rsidRPr="00ED6EDA" w:rsidRDefault="00ED6EDA" w:rsidP="00ED6EDA">
      <w:pPr>
        <w:tabs>
          <w:tab w:val="right" w:pos="9638"/>
        </w:tabs>
        <w:rPr>
          <w:color w:val="000000"/>
        </w:rPr>
      </w:pPr>
      <w:r w:rsidRPr="00ED6EDA">
        <w:rPr>
          <w:color w:val="000000"/>
        </w:rPr>
        <w:t>Meras</w:t>
      </w:r>
      <w:r w:rsidRPr="00ED6EDA">
        <w:rPr>
          <w:color w:val="000000"/>
        </w:rPr>
        <w:tab/>
      </w:r>
      <w:r w:rsidR="00C72D2D">
        <w:rPr>
          <w:color w:val="000000"/>
        </w:rPr>
        <w:t xml:space="preserve">  </w:t>
      </w:r>
      <w:r w:rsidRPr="00ED6EDA">
        <w:rPr>
          <w:color w:val="000000"/>
        </w:rPr>
        <w:t xml:space="preserve">Sigutis Obelevičius </w:t>
      </w:r>
    </w:p>
    <w:p w14:paraId="31493984" w14:textId="77777777" w:rsidR="004E136C" w:rsidRDefault="004E136C" w:rsidP="004E136C">
      <w:pPr>
        <w:ind w:firstLine="851"/>
      </w:pPr>
    </w:p>
    <w:p w14:paraId="72568210" w14:textId="77777777" w:rsidR="004E136C" w:rsidRDefault="004E136C" w:rsidP="004E136C"/>
    <w:p w14:paraId="253542AD" w14:textId="77777777" w:rsidR="00BB454D" w:rsidRDefault="00BB454D" w:rsidP="004E136C"/>
    <w:p w14:paraId="7B1B8BEF" w14:textId="77777777" w:rsidR="00BB454D" w:rsidRDefault="00BB454D" w:rsidP="004E136C"/>
    <w:p w14:paraId="6AD033BD" w14:textId="77777777" w:rsidR="00BB454D" w:rsidRDefault="00BB454D" w:rsidP="004E136C"/>
    <w:p w14:paraId="38066CDD" w14:textId="77777777" w:rsidR="00BB454D" w:rsidRDefault="00BB454D" w:rsidP="004E136C"/>
    <w:p w14:paraId="1DD4105C" w14:textId="77777777" w:rsidR="00BB454D" w:rsidRDefault="00BB454D" w:rsidP="004E136C"/>
    <w:p w14:paraId="4D0B4AC9" w14:textId="77777777" w:rsidR="00BB454D" w:rsidRDefault="00BB454D" w:rsidP="004E136C"/>
    <w:p w14:paraId="6799D33E" w14:textId="77777777" w:rsidR="00BB454D" w:rsidRDefault="00BB454D" w:rsidP="004E136C"/>
    <w:p w14:paraId="13C3212A" w14:textId="77777777" w:rsidR="00BB454D" w:rsidRDefault="00BB454D" w:rsidP="004E136C"/>
    <w:p w14:paraId="7549AD7C" w14:textId="77777777" w:rsidR="00BB454D" w:rsidRDefault="00BB454D" w:rsidP="004E136C"/>
    <w:p w14:paraId="30E6C58A" w14:textId="77777777" w:rsidR="00BB454D" w:rsidRDefault="00BB454D" w:rsidP="004E136C"/>
    <w:p w14:paraId="2B577051" w14:textId="77777777" w:rsidR="00BB454D" w:rsidRDefault="00BB454D" w:rsidP="004E136C"/>
    <w:p w14:paraId="4E0CFB81" w14:textId="77777777" w:rsidR="00BB454D" w:rsidRDefault="00BB454D" w:rsidP="004E136C"/>
    <w:p w14:paraId="5FB96DB9" w14:textId="77777777" w:rsidR="00BB454D" w:rsidRDefault="00BB454D" w:rsidP="004E136C"/>
    <w:p w14:paraId="63D80A0D" w14:textId="77777777" w:rsidR="00BB454D" w:rsidRDefault="00BB454D" w:rsidP="004E136C"/>
    <w:p w14:paraId="7C92B30F" w14:textId="77777777" w:rsidR="00BB454D" w:rsidRDefault="00BB454D" w:rsidP="004E136C"/>
    <w:p w14:paraId="5AF26259" w14:textId="77777777" w:rsidR="00BB454D" w:rsidRDefault="00BB454D" w:rsidP="004E136C"/>
    <w:p w14:paraId="5184D2F4" w14:textId="77777777" w:rsidR="00BB454D" w:rsidRDefault="00BB454D" w:rsidP="004E136C"/>
    <w:p w14:paraId="12D66531" w14:textId="77777777" w:rsidR="00BB454D" w:rsidRDefault="00BB454D" w:rsidP="004E136C"/>
    <w:p w14:paraId="597D3ABD" w14:textId="77777777" w:rsidR="00BB454D" w:rsidRDefault="00BB454D" w:rsidP="004E136C"/>
    <w:p w14:paraId="1511AB89" w14:textId="77777777" w:rsidR="00BB454D" w:rsidRDefault="00BB454D" w:rsidP="004E136C"/>
    <w:p w14:paraId="0F39FDE0" w14:textId="77777777" w:rsidR="00BB454D" w:rsidRDefault="00BB454D" w:rsidP="004E136C"/>
    <w:p w14:paraId="5ECCA83B" w14:textId="77777777" w:rsidR="00BB454D" w:rsidRDefault="00BB454D" w:rsidP="004E136C"/>
    <w:p w14:paraId="0A5AF412" w14:textId="77777777" w:rsidR="00BB454D" w:rsidRDefault="00BB454D" w:rsidP="004E136C"/>
    <w:p w14:paraId="0A7422DB" w14:textId="77777777" w:rsidR="00BB454D" w:rsidRDefault="00BB454D" w:rsidP="004E136C"/>
    <w:p w14:paraId="0CD1EB9E" w14:textId="77777777" w:rsidR="00BB454D" w:rsidRDefault="00BB454D" w:rsidP="004E136C"/>
    <w:p w14:paraId="3E46426D" w14:textId="77777777" w:rsidR="00BB454D" w:rsidRDefault="00BB454D" w:rsidP="004E136C"/>
    <w:p w14:paraId="4B7E8065" w14:textId="77777777" w:rsidR="00BB454D" w:rsidRDefault="00BB454D" w:rsidP="004E136C"/>
    <w:p w14:paraId="45A6092A" w14:textId="77777777" w:rsidR="00BB454D" w:rsidRDefault="00BB454D" w:rsidP="004E136C"/>
    <w:p w14:paraId="45A17A71" w14:textId="77777777" w:rsidR="00BB454D" w:rsidRDefault="00BB454D" w:rsidP="004E136C"/>
    <w:p w14:paraId="485ABC35" w14:textId="77777777" w:rsidR="00BB454D" w:rsidRDefault="00BB454D" w:rsidP="004E136C"/>
    <w:p w14:paraId="19F1AC90" w14:textId="77777777" w:rsidR="00BB454D" w:rsidRDefault="00BB454D" w:rsidP="004E136C"/>
    <w:p w14:paraId="2DFB9600" w14:textId="77777777" w:rsidR="00BB454D" w:rsidRDefault="00BB454D" w:rsidP="004E136C"/>
    <w:p w14:paraId="19602443" w14:textId="77777777" w:rsidR="00BB454D" w:rsidRDefault="00BB454D" w:rsidP="004E136C"/>
    <w:p w14:paraId="18C32B9D" w14:textId="77777777" w:rsidR="00BB454D" w:rsidRDefault="00BB454D" w:rsidP="004E136C"/>
    <w:p w14:paraId="766836AC" w14:textId="77777777" w:rsidR="00BB454D" w:rsidRDefault="00BB454D" w:rsidP="004E136C"/>
    <w:p w14:paraId="61305870" w14:textId="126CE3B4" w:rsidR="004E136C" w:rsidRDefault="004E136C" w:rsidP="004E136C">
      <w:r>
        <w:t xml:space="preserve">Ligita </w:t>
      </w:r>
      <w:proofErr w:type="spellStart"/>
      <w:r>
        <w:t>Kuliešaitė</w:t>
      </w:r>
      <w:proofErr w:type="spellEnd"/>
      <w:r>
        <w:t xml:space="preserve">      Sigita Mačytė-Šulskienė                    Parengė</w:t>
      </w:r>
    </w:p>
    <w:p w14:paraId="16BDB893" w14:textId="44C9B9EE" w:rsidR="004E136C" w:rsidRDefault="004E136C" w:rsidP="004E136C">
      <w:r>
        <w:t>2019-1</w:t>
      </w:r>
      <w:r w:rsidR="00C13C57">
        <w:t>2</w:t>
      </w:r>
      <w:r>
        <w:t>-                  2019-1</w:t>
      </w:r>
      <w:r w:rsidR="00C13C57">
        <w:t>2</w:t>
      </w:r>
      <w:r>
        <w:t>-                                            Vaiva Daugelavičienė</w:t>
      </w:r>
    </w:p>
    <w:p w14:paraId="075EAADC" w14:textId="41ECA42F" w:rsidR="004E136C" w:rsidRPr="00C42267" w:rsidRDefault="004E136C" w:rsidP="004E136C">
      <w:r>
        <w:t xml:space="preserve">                                                                                           2019-1</w:t>
      </w:r>
      <w:r w:rsidR="00C13C57">
        <w:t>2</w:t>
      </w:r>
      <w:r>
        <w:t>-</w:t>
      </w:r>
    </w:p>
    <w:bookmarkEnd w:id="1"/>
    <w:bookmarkEnd w:id="2"/>
    <w:p w14:paraId="67BF6ECF" w14:textId="77777777" w:rsidR="00BB454D" w:rsidRDefault="00BB454D" w:rsidP="00134EC9">
      <w:pPr>
        <w:jc w:val="center"/>
        <w:rPr>
          <w:b/>
        </w:rPr>
      </w:pPr>
    </w:p>
    <w:p w14:paraId="5A817C73" w14:textId="77777777" w:rsidR="00BB454D" w:rsidRDefault="00BB454D" w:rsidP="00134EC9">
      <w:pPr>
        <w:jc w:val="center"/>
        <w:rPr>
          <w:b/>
        </w:rPr>
      </w:pPr>
    </w:p>
    <w:p w14:paraId="17722711" w14:textId="77777777" w:rsidR="00BB454D" w:rsidRDefault="00BB454D" w:rsidP="00134EC9">
      <w:pPr>
        <w:jc w:val="center"/>
        <w:rPr>
          <w:b/>
        </w:rPr>
      </w:pPr>
    </w:p>
    <w:p w14:paraId="7C24B273" w14:textId="77777777" w:rsidR="00BB454D" w:rsidRDefault="00BB454D" w:rsidP="00134EC9">
      <w:pPr>
        <w:jc w:val="center"/>
        <w:rPr>
          <w:b/>
        </w:rPr>
      </w:pPr>
    </w:p>
    <w:p w14:paraId="11FB16DB" w14:textId="11516F3A" w:rsidR="006A0AE8" w:rsidRPr="00134EC9" w:rsidRDefault="006A0AE8" w:rsidP="00134EC9">
      <w:pPr>
        <w:jc w:val="center"/>
      </w:pPr>
      <w:r w:rsidRPr="00C42267">
        <w:rPr>
          <w:b/>
        </w:rPr>
        <w:lastRenderedPageBreak/>
        <w:t>AIŠKINAMASIS RAŠTAS</w:t>
      </w:r>
    </w:p>
    <w:p w14:paraId="68A88BA6" w14:textId="77777777" w:rsidR="006A0AE8" w:rsidRDefault="006A0AE8" w:rsidP="006A0AE8">
      <w:r>
        <w:tab/>
      </w:r>
    </w:p>
    <w:p w14:paraId="25025312" w14:textId="77777777" w:rsidR="006A0AE8" w:rsidRPr="00C42267" w:rsidRDefault="006A0AE8" w:rsidP="006A0AE8">
      <w:pPr>
        <w:ind w:firstLine="851"/>
        <w:jc w:val="center"/>
        <w:rPr>
          <w:b/>
        </w:rPr>
      </w:pPr>
    </w:p>
    <w:p w14:paraId="6539A55D" w14:textId="77777777" w:rsidR="006A0AE8" w:rsidRPr="00ED6EDA" w:rsidRDefault="006A0AE8" w:rsidP="006A0AE8">
      <w:pPr>
        <w:numPr>
          <w:ilvl w:val="0"/>
          <w:numId w:val="12"/>
        </w:numPr>
        <w:rPr>
          <w:b/>
        </w:rPr>
      </w:pPr>
      <w:r w:rsidRPr="00ED6EDA">
        <w:rPr>
          <w:b/>
        </w:rPr>
        <w:t>Sprendimo projekto motyvai, tikslai ir uždaviniai:</w:t>
      </w:r>
    </w:p>
    <w:p w14:paraId="653474E8" w14:textId="06457F71" w:rsidR="00C52122" w:rsidRDefault="006A0AE8" w:rsidP="00C52122">
      <w:pPr>
        <w:ind w:left="60"/>
        <w:jc w:val="both"/>
        <w:textAlignment w:val="baseline"/>
      </w:pPr>
      <w:bookmarkStart w:id="3" w:name="_Hlk2158617"/>
      <w:r>
        <w:rPr>
          <w:color w:val="000000"/>
        </w:rPr>
        <w:t>V</w:t>
      </w:r>
      <w:r w:rsidRPr="00EA38D6">
        <w:rPr>
          <w:color w:val="000000"/>
        </w:rPr>
        <w:t xml:space="preserve">iešosios įstaigos Anykščių rajono savivaldybės ligoninės </w:t>
      </w:r>
      <w:r w:rsidRPr="004E08DD">
        <w:rPr>
          <w:color w:val="000000"/>
        </w:rPr>
        <w:t>20</w:t>
      </w:r>
      <w:r>
        <w:rPr>
          <w:color w:val="000000"/>
        </w:rPr>
        <w:t>20</w:t>
      </w:r>
      <w:r w:rsidRPr="00C42267">
        <w:t>–</w:t>
      </w:r>
      <w:r w:rsidRPr="004E08DD">
        <w:rPr>
          <w:color w:val="000000"/>
        </w:rPr>
        <w:t>202</w:t>
      </w:r>
      <w:r>
        <w:rPr>
          <w:color w:val="000000"/>
        </w:rPr>
        <w:t>2</w:t>
      </w:r>
      <w:r w:rsidRPr="004E08DD">
        <w:rPr>
          <w:color w:val="000000"/>
        </w:rPr>
        <w:t xml:space="preserve"> metų </w:t>
      </w:r>
      <w:r w:rsidR="00BB454D">
        <w:rPr>
          <w:color w:val="000000"/>
        </w:rPr>
        <w:t xml:space="preserve">veiklos </w:t>
      </w:r>
      <w:r w:rsidRPr="004E08DD">
        <w:rPr>
          <w:color w:val="000000"/>
        </w:rPr>
        <w:t>strategi</w:t>
      </w:r>
      <w:r w:rsidR="00BB454D">
        <w:rPr>
          <w:color w:val="000000"/>
        </w:rPr>
        <w:t>ja</w:t>
      </w:r>
      <w:r w:rsidR="00EC5C1E">
        <w:rPr>
          <w:color w:val="000000"/>
        </w:rPr>
        <w:t xml:space="preserve"> (toliau –</w:t>
      </w:r>
      <w:r w:rsidR="00BB454D">
        <w:rPr>
          <w:color w:val="000000"/>
        </w:rPr>
        <w:t xml:space="preserve"> Strategija</w:t>
      </w:r>
      <w:r w:rsidR="00EC5C1E">
        <w:rPr>
          <w:color w:val="000000"/>
        </w:rPr>
        <w:t>)</w:t>
      </w:r>
      <w:r w:rsidRPr="004E08DD">
        <w:rPr>
          <w:b/>
          <w:color w:val="000000"/>
        </w:rPr>
        <w:t xml:space="preserve"> </w:t>
      </w:r>
      <w:r>
        <w:rPr>
          <w:b/>
          <w:color w:val="000000"/>
        </w:rPr>
        <w:t xml:space="preserve"> </w:t>
      </w:r>
      <w:r>
        <w:t>parengtas</w:t>
      </w:r>
      <w:r w:rsidR="00C13C57">
        <w:t xml:space="preserve"> ir teiktas</w:t>
      </w:r>
      <w:r w:rsidRPr="00D74FAC">
        <w:rPr>
          <w:b/>
          <w:caps/>
        </w:rPr>
        <w:t xml:space="preserve"> </w:t>
      </w:r>
      <w:r w:rsidR="00EC5C1E" w:rsidRPr="00266825">
        <w:rPr>
          <w:bCs/>
        </w:rPr>
        <w:t>svarstyti</w:t>
      </w:r>
      <w:r w:rsidR="00EC5C1E">
        <w:rPr>
          <w:b/>
          <w:caps/>
        </w:rPr>
        <w:t xml:space="preserve"> </w:t>
      </w:r>
      <w:r w:rsidRPr="00301B9B">
        <w:t>Anykšč</w:t>
      </w:r>
      <w:r>
        <w:t>ių rajono savivaldybės</w:t>
      </w:r>
      <w:r w:rsidRPr="003B56E2">
        <w:t xml:space="preserve"> </w:t>
      </w:r>
      <w:r w:rsidRPr="00D74FAC">
        <w:rPr>
          <w:bCs/>
        </w:rPr>
        <w:t>taryb</w:t>
      </w:r>
      <w:r>
        <w:rPr>
          <w:bCs/>
        </w:rPr>
        <w:t>ai</w:t>
      </w:r>
      <w:r>
        <w:rPr>
          <w:color w:val="000000"/>
        </w:rPr>
        <w:t xml:space="preserve"> </w:t>
      </w:r>
      <w:r w:rsidR="00C13C57">
        <w:rPr>
          <w:color w:val="000000"/>
        </w:rPr>
        <w:t xml:space="preserve">2019 m. spalio </w:t>
      </w:r>
      <w:r w:rsidR="00EC5C1E">
        <w:rPr>
          <w:color w:val="000000"/>
        </w:rPr>
        <w:t>30</w:t>
      </w:r>
      <w:r w:rsidR="00C13C57">
        <w:rPr>
          <w:color w:val="000000"/>
        </w:rPr>
        <w:t xml:space="preserve"> d., tačiau </w:t>
      </w:r>
      <w:r w:rsidR="00266825">
        <w:rPr>
          <w:color w:val="000000"/>
        </w:rPr>
        <w:t xml:space="preserve">po svarstymo </w:t>
      </w:r>
      <w:r w:rsidR="00C13C57">
        <w:rPr>
          <w:color w:val="000000"/>
        </w:rPr>
        <w:t>sprendimo pr</w:t>
      </w:r>
      <w:r w:rsidR="00266825">
        <w:rPr>
          <w:color w:val="000000"/>
        </w:rPr>
        <w:t>ojektas</w:t>
      </w:r>
      <w:r w:rsidR="00C13C57">
        <w:rPr>
          <w:color w:val="000000"/>
        </w:rPr>
        <w:t xml:space="preserve"> atidėtas</w:t>
      </w:r>
      <w:r w:rsidR="00EC5C1E">
        <w:rPr>
          <w:color w:val="000000"/>
        </w:rPr>
        <w:t xml:space="preserve"> sekančiam Tarybos posėdžiui</w:t>
      </w:r>
      <w:r w:rsidR="00C13C57">
        <w:rPr>
          <w:color w:val="000000"/>
        </w:rPr>
        <w:t xml:space="preserve">, suteikiant galimybę </w:t>
      </w:r>
      <w:r w:rsidR="00BB454D">
        <w:rPr>
          <w:color w:val="000000"/>
        </w:rPr>
        <w:t>Strategiją</w:t>
      </w:r>
      <w:r w:rsidR="00C13C57">
        <w:rPr>
          <w:color w:val="000000"/>
        </w:rPr>
        <w:t xml:space="preserve"> pataisyti, papildyti, pristatyti Ligoninės bendruomenei. </w:t>
      </w:r>
      <w:r w:rsidR="00EC5C1E">
        <w:rPr>
          <w:color w:val="000000"/>
        </w:rPr>
        <w:t xml:space="preserve">Planas </w:t>
      </w:r>
      <w:r w:rsidR="00266825">
        <w:rPr>
          <w:color w:val="000000"/>
        </w:rPr>
        <w:t xml:space="preserve">su 2017-2018-2019 m. 01-09 mėn. skyrių pajamų-sąnaudų analize ir numatomais struktūros pokyčiais buvo pristatytas ir aptartas </w:t>
      </w:r>
      <w:r w:rsidR="00757D91">
        <w:rPr>
          <w:color w:val="000000"/>
        </w:rPr>
        <w:t xml:space="preserve">su </w:t>
      </w:r>
      <w:r w:rsidR="00266825">
        <w:rPr>
          <w:color w:val="000000"/>
        </w:rPr>
        <w:t xml:space="preserve">Ligoninės bendruomene, </w:t>
      </w:r>
      <w:r w:rsidR="00757D91" w:rsidRPr="00424C28">
        <w:rPr>
          <w:color w:val="000000" w:themeColor="text1"/>
        </w:rPr>
        <w:t>stebėtojų taryba</w:t>
      </w:r>
      <w:r w:rsidR="00266825">
        <w:rPr>
          <w:color w:val="000000"/>
        </w:rPr>
        <w:t xml:space="preserve"> ir </w:t>
      </w:r>
      <w:r w:rsidR="00EC5C1E" w:rsidRPr="00301B9B">
        <w:t>Anykšč</w:t>
      </w:r>
      <w:r w:rsidR="00EC5C1E">
        <w:t>ių rajono savivaldybės</w:t>
      </w:r>
      <w:r w:rsidR="00EC5C1E" w:rsidRPr="003B56E2">
        <w:t xml:space="preserve"> </w:t>
      </w:r>
      <w:r w:rsidR="00266825">
        <w:t>atstov</w:t>
      </w:r>
      <w:r w:rsidR="00C52122">
        <w:t>ai</w:t>
      </w:r>
      <w:r w:rsidR="00266825">
        <w:t>s.</w:t>
      </w:r>
      <w:r w:rsidR="00C52122">
        <w:t xml:space="preserve"> Siekiant optimizuoti Ligoninės veiklą ir efektyviai valdyti finansinius srautus, esant nuostolingai </w:t>
      </w:r>
      <w:r w:rsidR="00C52122" w:rsidRPr="00F767C6">
        <w:rPr>
          <w:color w:val="000000"/>
        </w:rPr>
        <w:t>chirurginio sektoriaus</w:t>
      </w:r>
      <w:r w:rsidR="00C52122">
        <w:t xml:space="preserve"> finansinei veiklai, buvo pasiūlyta atskirus chirurginio profilio (traumatologijos, chirurgijos ir ginekologijos) skyrius sujungti į vieną chirurginių paslaugų skyrių, atsisakant dviejų vedėjų pozicijų, ginekologijos aktyvaus gydymo paslaugas pervedant į dienos chirurgijos paslaugas, sutaupytas lėšas nukreipiant į kitas svarbias Ligoninės veiklai sritis. Didžioji dauguma pristatyme dalyvavusiųjų pareiškiant nuomonę susilaikė; chirurgijos profilio gydytojai nepritarė pokyčiams, argumentuodami galimas chirurgijos paslaugų sumažėjimo apimtis, atlikus struktūros pakeitimus. Bendradarbiaujant Savivaldybės atsakingoms institucijoms</w:t>
      </w:r>
      <w:r w:rsidR="00C52122" w:rsidRPr="002477B8">
        <w:t xml:space="preserve"> </w:t>
      </w:r>
      <w:r w:rsidR="00C52122">
        <w:t xml:space="preserve">ir Ligoninės administracijai, chirurgijos paslaugas teikiantiems gydytojams, atsižvelgiant į Ligoninės veiklos rezultatus, SAM brėžiamas gaires, išlieka galimybė pokyčiams ateityje, išlaikant atitinkamo profilio paslaugų teikimą rajono gyventojams. </w:t>
      </w:r>
    </w:p>
    <w:bookmarkEnd w:id="3"/>
    <w:p w14:paraId="577D8AE5" w14:textId="77777777" w:rsidR="00C52122" w:rsidRPr="00404B1B" w:rsidRDefault="00C52122" w:rsidP="000519C5">
      <w:pPr>
        <w:rPr>
          <w:color w:val="000000"/>
          <w:sz w:val="32"/>
          <w:szCs w:val="32"/>
        </w:rPr>
      </w:pPr>
    </w:p>
    <w:p w14:paraId="06465ECB" w14:textId="3BE18AFE" w:rsidR="00C52122" w:rsidRPr="00404B1B" w:rsidRDefault="00C52122" w:rsidP="00C52122">
      <w:pPr>
        <w:ind w:left="60"/>
        <w:jc w:val="both"/>
        <w:rPr>
          <w:color w:val="000000"/>
        </w:rPr>
      </w:pPr>
      <w:r w:rsidRPr="00404B1B">
        <w:rPr>
          <w:color w:val="000000"/>
        </w:rPr>
        <w:t>Ši</w:t>
      </w:r>
      <w:r w:rsidR="000519C5">
        <w:rPr>
          <w:color w:val="000000"/>
        </w:rPr>
        <w:t>ose lentelėse</w:t>
      </w:r>
      <w:r w:rsidRPr="00404B1B">
        <w:rPr>
          <w:color w:val="000000"/>
        </w:rPr>
        <w:t xml:space="preserve"> pateikiama trijų metų laikotarpio įstaigos padalinių finansinių srautų duomenų apžvalga, teikianti prielaidą apie reikalingus pokyčius įstaigos struktūroje, teikiamų paslaugų organizavime.</w:t>
      </w:r>
    </w:p>
    <w:p w14:paraId="54AF3EED" w14:textId="077E8140" w:rsidR="00C52122" w:rsidRPr="00404B1B" w:rsidRDefault="00C52122" w:rsidP="00C52122">
      <w:pPr>
        <w:widowControl w:val="0"/>
        <w:suppressAutoHyphens/>
        <w:ind w:firstLine="1134"/>
        <w:jc w:val="both"/>
        <w:rPr>
          <w:rFonts w:eastAsia="SimSun" w:cs="Arial"/>
          <w:sz w:val="18"/>
          <w:szCs w:val="18"/>
          <w:lang w:eastAsia="hi-IN" w:bidi="hi-IN"/>
        </w:rPr>
      </w:pPr>
    </w:p>
    <w:p w14:paraId="620DF83E" w14:textId="77777777" w:rsidR="00C52122" w:rsidRPr="00404B1B" w:rsidRDefault="00C52122" w:rsidP="00C52122">
      <w:pPr>
        <w:widowControl w:val="0"/>
        <w:suppressAutoHyphens/>
        <w:autoSpaceDN w:val="0"/>
        <w:textAlignment w:val="baseline"/>
        <w:rPr>
          <w:rFonts w:eastAsia="SimSun"/>
          <w:lang w:eastAsia="hi-IN" w:bidi="hi-IN"/>
        </w:rPr>
      </w:pPr>
      <w:r w:rsidRPr="00404B1B">
        <w:rPr>
          <w:rFonts w:eastAsia="SimSun"/>
          <w:lang w:eastAsia="hi-IN" w:bidi="hi-IN"/>
        </w:rPr>
        <w:t>2019 m. 01-09 mėn. Padalinių pajamos, sąnaudos:</w:t>
      </w:r>
    </w:p>
    <w:tbl>
      <w:tblPr>
        <w:tblW w:w="9865" w:type="dxa"/>
        <w:tblInd w:w="55" w:type="dxa"/>
        <w:tblLayout w:type="fixed"/>
        <w:tblCellMar>
          <w:left w:w="10" w:type="dxa"/>
          <w:right w:w="10" w:type="dxa"/>
        </w:tblCellMar>
        <w:tblLook w:val="0000" w:firstRow="0" w:lastRow="0" w:firstColumn="0" w:lastColumn="0" w:noHBand="0" w:noVBand="0"/>
      </w:tblPr>
      <w:tblGrid>
        <w:gridCol w:w="456"/>
        <w:gridCol w:w="3601"/>
        <w:gridCol w:w="1839"/>
        <w:gridCol w:w="1984"/>
        <w:gridCol w:w="1985"/>
      </w:tblGrid>
      <w:tr w:rsidR="00C52122" w:rsidRPr="00404B1B" w14:paraId="7F08B48A" w14:textId="77777777" w:rsidTr="000519C5">
        <w:trPr>
          <w:trHeight w:val="201"/>
        </w:trPr>
        <w:tc>
          <w:tcPr>
            <w:tcW w:w="45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CF93CD0"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Nr.</w:t>
            </w:r>
          </w:p>
        </w:tc>
        <w:tc>
          <w:tcPr>
            <w:tcW w:w="360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109ECCAF"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Skyriaus pavadinimas</w:t>
            </w:r>
          </w:p>
        </w:tc>
        <w:tc>
          <w:tcPr>
            <w:tcW w:w="1839"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71F163D"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Pajamos</w:t>
            </w:r>
          </w:p>
        </w:tc>
        <w:tc>
          <w:tcPr>
            <w:tcW w:w="1984"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EA4F2A2"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Sąnaudos</w:t>
            </w:r>
          </w:p>
        </w:tc>
        <w:tc>
          <w:tcPr>
            <w:tcW w:w="1985"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8FD0DD6"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Rezultatas</w:t>
            </w:r>
          </w:p>
        </w:tc>
      </w:tr>
      <w:tr w:rsidR="00C52122" w:rsidRPr="00404B1B" w14:paraId="45B4C2EF"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0C02FE4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69E0E1A5"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Chirurgija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733D7591"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200274</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17D43AD5"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lang w:eastAsia="hi-IN" w:bidi="hi-IN"/>
              </w:rPr>
              <w:t>332547</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3E1BA4C"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b/>
                <w:bCs/>
                <w:lang w:eastAsia="hi-IN" w:bidi="hi-IN"/>
              </w:rPr>
              <w:t>-132273</w:t>
            </w:r>
          </w:p>
        </w:tc>
      </w:tr>
      <w:tr w:rsidR="00C52122" w:rsidRPr="00404B1B" w14:paraId="033E60B0"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42A7360C"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2.</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23D1416E"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Traumatologija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2DC7CEFC"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170271</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655C71F6"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lang w:eastAsia="hi-IN" w:bidi="hi-IN"/>
              </w:rPr>
              <w:t>255977</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68CD119"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b/>
                <w:bCs/>
                <w:lang w:eastAsia="hi-IN" w:bidi="hi-IN"/>
              </w:rPr>
              <w:t>-85706</w:t>
            </w:r>
          </w:p>
        </w:tc>
      </w:tr>
      <w:tr w:rsidR="00C52122" w:rsidRPr="00404B1B" w14:paraId="515DDFD3" w14:textId="77777777" w:rsidTr="000519C5">
        <w:trPr>
          <w:trHeight w:val="267"/>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0B0FE0AF"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3.</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7B2B5B83"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Ginekologija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49629B6E"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54246</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66F19669"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lang w:eastAsia="hi-IN" w:bidi="hi-IN"/>
              </w:rPr>
              <w:t>67019</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D2436F9"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b/>
                <w:bCs/>
                <w:lang w:eastAsia="hi-IN" w:bidi="hi-IN"/>
              </w:rPr>
              <w:t>-12773</w:t>
            </w:r>
          </w:p>
        </w:tc>
      </w:tr>
      <w:tr w:rsidR="00C52122" w:rsidRPr="00404B1B" w14:paraId="67A9082A"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196074A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4.</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2468CE37"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Reanimacija-intensyvioji terapija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63BBE4C0"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166501</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3A43929C"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lang w:eastAsia="hi-IN" w:bidi="hi-IN"/>
              </w:rPr>
              <w:t>274208</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D5C43FC"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b/>
                <w:bCs/>
                <w:lang w:eastAsia="hi-IN" w:bidi="hi-IN"/>
              </w:rPr>
              <w:t>-107707</w:t>
            </w:r>
          </w:p>
        </w:tc>
      </w:tr>
      <w:tr w:rsidR="00C52122" w:rsidRPr="00404B1B" w14:paraId="5AB87EB0"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5AAB297E"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5.</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7363B8B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Vidaus ligos</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53B30F10"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829458</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1755C1F1"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504035</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FFDE7F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325423</w:t>
            </w:r>
          </w:p>
        </w:tc>
      </w:tr>
      <w:tr w:rsidR="00C52122" w:rsidRPr="00404B1B" w14:paraId="2C153628"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72E11A39"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6.</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40B7F950"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Neurologija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6CE44E99"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226792</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0DA829F0"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180421</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75D9476"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46371</w:t>
            </w:r>
          </w:p>
        </w:tc>
      </w:tr>
      <w:tr w:rsidR="00C52122" w:rsidRPr="00404B1B" w14:paraId="26DDA76E"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44CB545A"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7.</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476FE6E6"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Pediatrija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2AF9D61B"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141371</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4D978766"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lang w:eastAsia="hi-IN" w:bidi="hi-IN"/>
              </w:rPr>
              <w:t>207465</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93239BB" w14:textId="77777777" w:rsidR="00C52122" w:rsidRPr="00404B1B" w:rsidRDefault="00C52122" w:rsidP="00647DC0">
            <w:pPr>
              <w:widowControl w:val="0"/>
              <w:suppressLineNumbers/>
              <w:suppressAutoHyphens/>
              <w:jc w:val="right"/>
              <w:rPr>
                <w:rFonts w:eastAsia="SimSun" w:cs="Arial"/>
                <w:lang w:eastAsia="hi-IN" w:bidi="hi-IN"/>
              </w:rPr>
            </w:pPr>
            <w:r w:rsidRPr="00404B1B">
              <w:rPr>
                <w:rFonts w:eastAsia="SimSun"/>
                <w:b/>
                <w:bCs/>
                <w:lang w:eastAsia="hi-IN" w:bidi="hi-IN"/>
              </w:rPr>
              <w:t>-66094</w:t>
            </w:r>
          </w:p>
        </w:tc>
      </w:tr>
      <w:tr w:rsidR="00C52122" w:rsidRPr="00404B1B" w14:paraId="4A64560B" w14:textId="77777777" w:rsidTr="000519C5">
        <w:trPr>
          <w:trHeight w:val="267"/>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206D0167"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8.</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10DB891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Konsultacijų kabinetai</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5127D5F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182407</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0047E93B"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281814</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1CB2C03"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b/>
                <w:bCs/>
                <w:lang w:eastAsia="hi-IN" w:bidi="hi-IN"/>
              </w:rPr>
              <w:t>-99407</w:t>
            </w:r>
          </w:p>
        </w:tc>
      </w:tr>
      <w:tr w:rsidR="00C52122" w:rsidRPr="00404B1B" w14:paraId="6667108D"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0645BBE4"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9.</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3C45CFC7"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Radiologija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5D40D6BD"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167688</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1B7AFB83"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143725</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80F84D0"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23963</w:t>
            </w:r>
          </w:p>
        </w:tc>
      </w:tr>
      <w:tr w:rsidR="00C52122" w:rsidRPr="00404B1B" w14:paraId="7B5A6CEB"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1AF2EE21"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10.</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74A639F5"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Priėmimo ir skubios pagalbos</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280A614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127815</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314251E2"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179873</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84C1F52"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b/>
                <w:bCs/>
                <w:lang w:eastAsia="hi-IN" w:bidi="hi-IN"/>
              </w:rPr>
              <w:t>-52058</w:t>
            </w:r>
          </w:p>
        </w:tc>
      </w:tr>
      <w:tr w:rsidR="00C52122" w:rsidRPr="00404B1B" w14:paraId="38BF99AE"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5711754C"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11.</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53CDBD40"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Palaikomojo gydymo ir slaugos</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16E2158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598559</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7A605DEA"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511920</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DFFC89A"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86639</w:t>
            </w:r>
          </w:p>
        </w:tc>
      </w:tr>
      <w:tr w:rsidR="00C52122" w:rsidRPr="00404B1B" w14:paraId="5DE000E8" w14:textId="77777777" w:rsidTr="000519C5">
        <w:trPr>
          <w:trHeight w:val="252"/>
        </w:trPr>
        <w:tc>
          <w:tcPr>
            <w:tcW w:w="456" w:type="dxa"/>
            <w:tcBorders>
              <w:left w:val="single" w:sz="2" w:space="0" w:color="000000"/>
              <w:bottom w:val="single" w:sz="2" w:space="0" w:color="000000"/>
            </w:tcBorders>
            <w:shd w:val="clear" w:color="auto" w:fill="auto"/>
            <w:tcMar>
              <w:top w:w="55" w:type="dxa"/>
              <w:left w:w="55" w:type="dxa"/>
              <w:bottom w:w="55" w:type="dxa"/>
              <w:right w:w="55" w:type="dxa"/>
            </w:tcMar>
          </w:tcPr>
          <w:p w14:paraId="29778AF8"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12.</w:t>
            </w:r>
          </w:p>
        </w:tc>
        <w:tc>
          <w:tcPr>
            <w:tcW w:w="3601" w:type="dxa"/>
            <w:tcBorders>
              <w:left w:val="single" w:sz="2" w:space="0" w:color="000000"/>
              <w:bottom w:val="single" w:sz="2" w:space="0" w:color="000000"/>
            </w:tcBorders>
            <w:shd w:val="clear" w:color="auto" w:fill="auto"/>
            <w:tcMar>
              <w:top w:w="55" w:type="dxa"/>
              <w:left w:w="55" w:type="dxa"/>
              <w:bottom w:w="55" w:type="dxa"/>
              <w:right w:w="55" w:type="dxa"/>
            </w:tcMar>
          </w:tcPr>
          <w:p w14:paraId="6A1B0F01"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Reabilitacija</w:t>
            </w:r>
          </w:p>
        </w:tc>
        <w:tc>
          <w:tcPr>
            <w:tcW w:w="1839" w:type="dxa"/>
            <w:tcBorders>
              <w:left w:val="single" w:sz="2" w:space="0" w:color="000000"/>
              <w:bottom w:val="single" w:sz="2" w:space="0" w:color="000000"/>
            </w:tcBorders>
            <w:shd w:val="clear" w:color="auto" w:fill="auto"/>
            <w:tcMar>
              <w:top w:w="55" w:type="dxa"/>
              <w:left w:w="55" w:type="dxa"/>
              <w:bottom w:w="55" w:type="dxa"/>
              <w:right w:w="55" w:type="dxa"/>
            </w:tcMar>
          </w:tcPr>
          <w:p w14:paraId="2B1B7B12"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152071</w:t>
            </w:r>
          </w:p>
        </w:tc>
        <w:tc>
          <w:tcPr>
            <w:tcW w:w="1984" w:type="dxa"/>
            <w:tcBorders>
              <w:left w:val="single" w:sz="2" w:space="0" w:color="000000"/>
              <w:bottom w:val="single" w:sz="2" w:space="0" w:color="000000"/>
            </w:tcBorders>
            <w:shd w:val="clear" w:color="auto" w:fill="auto"/>
            <w:tcMar>
              <w:top w:w="55" w:type="dxa"/>
              <w:left w:w="55" w:type="dxa"/>
              <w:bottom w:w="55" w:type="dxa"/>
              <w:right w:w="55" w:type="dxa"/>
            </w:tcMar>
          </w:tcPr>
          <w:p w14:paraId="584D35FB"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114463</w:t>
            </w:r>
          </w:p>
        </w:tc>
        <w:tc>
          <w:tcPr>
            <w:tcW w:w="1985"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51CD339"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37608</w:t>
            </w:r>
          </w:p>
        </w:tc>
      </w:tr>
    </w:tbl>
    <w:p w14:paraId="758F9DE4" w14:textId="77777777" w:rsidR="00C52122" w:rsidRPr="00404B1B" w:rsidRDefault="00C52122" w:rsidP="00C52122">
      <w:pPr>
        <w:widowControl w:val="0"/>
        <w:suppressAutoHyphens/>
        <w:rPr>
          <w:rFonts w:eastAsia="SimSun"/>
          <w:lang w:eastAsia="hi-IN" w:bidi="hi-IN"/>
        </w:rPr>
      </w:pPr>
    </w:p>
    <w:p w14:paraId="21A93D53" w14:textId="77777777" w:rsidR="00C52122" w:rsidRPr="00404B1B" w:rsidRDefault="00C52122" w:rsidP="00C52122">
      <w:pPr>
        <w:widowControl w:val="0"/>
        <w:suppressAutoHyphens/>
        <w:spacing w:after="140" w:line="276" w:lineRule="auto"/>
        <w:rPr>
          <w:rFonts w:eastAsia="SimSun"/>
          <w:lang w:eastAsia="hi-IN" w:bidi="hi-IN"/>
        </w:rPr>
      </w:pPr>
      <w:r w:rsidRPr="00404B1B">
        <w:rPr>
          <w:rFonts w:eastAsia="SimSun"/>
          <w:lang w:eastAsia="hi-IN" w:bidi="hi-IN"/>
        </w:rPr>
        <w:t>2018 m. Padalinių pajamos, sąnaudos</w:t>
      </w:r>
    </w:p>
    <w:tbl>
      <w:tblPr>
        <w:tblW w:w="9867" w:type="dxa"/>
        <w:tblInd w:w="55" w:type="dxa"/>
        <w:tblLayout w:type="fixed"/>
        <w:tblCellMar>
          <w:top w:w="55" w:type="dxa"/>
          <w:left w:w="55" w:type="dxa"/>
          <w:bottom w:w="55" w:type="dxa"/>
          <w:right w:w="55" w:type="dxa"/>
        </w:tblCellMar>
        <w:tblLook w:val="0000" w:firstRow="0" w:lastRow="0" w:firstColumn="0" w:lastColumn="0" w:noHBand="0" w:noVBand="0"/>
      </w:tblPr>
      <w:tblGrid>
        <w:gridCol w:w="451"/>
        <w:gridCol w:w="3558"/>
        <w:gridCol w:w="1889"/>
        <w:gridCol w:w="1984"/>
        <w:gridCol w:w="1985"/>
      </w:tblGrid>
      <w:tr w:rsidR="00C52122" w:rsidRPr="00404B1B" w14:paraId="44D9533C" w14:textId="77777777" w:rsidTr="000519C5">
        <w:tc>
          <w:tcPr>
            <w:tcW w:w="451" w:type="dxa"/>
            <w:tcBorders>
              <w:top w:val="single" w:sz="1" w:space="0" w:color="000000"/>
              <w:left w:val="single" w:sz="1" w:space="0" w:color="000000"/>
              <w:bottom w:val="single" w:sz="1" w:space="0" w:color="000000"/>
            </w:tcBorders>
            <w:shd w:val="clear" w:color="auto" w:fill="auto"/>
          </w:tcPr>
          <w:p w14:paraId="74A2589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Nr.</w:t>
            </w:r>
          </w:p>
        </w:tc>
        <w:tc>
          <w:tcPr>
            <w:tcW w:w="3558" w:type="dxa"/>
            <w:tcBorders>
              <w:top w:val="single" w:sz="1" w:space="0" w:color="000000"/>
              <w:left w:val="single" w:sz="1" w:space="0" w:color="000000"/>
              <w:bottom w:val="single" w:sz="1" w:space="0" w:color="000000"/>
            </w:tcBorders>
            <w:shd w:val="clear" w:color="auto" w:fill="auto"/>
          </w:tcPr>
          <w:p w14:paraId="132E7979"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Skyriaus pavadinimas</w:t>
            </w:r>
          </w:p>
        </w:tc>
        <w:tc>
          <w:tcPr>
            <w:tcW w:w="1889" w:type="dxa"/>
            <w:tcBorders>
              <w:top w:val="single" w:sz="1" w:space="0" w:color="000000"/>
              <w:left w:val="single" w:sz="1" w:space="0" w:color="000000"/>
              <w:bottom w:val="single" w:sz="1" w:space="0" w:color="000000"/>
            </w:tcBorders>
            <w:shd w:val="clear" w:color="auto" w:fill="auto"/>
          </w:tcPr>
          <w:p w14:paraId="78F6C2F0"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Pajamos</w:t>
            </w:r>
          </w:p>
        </w:tc>
        <w:tc>
          <w:tcPr>
            <w:tcW w:w="1984" w:type="dxa"/>
            <w:tcBorders>
              <w:top w:val="single" w:sz="1" w:space="0" w:color="000000"/>
              <w:left w:val="single" w:sz="1" w:space="0" w:color="000000"/>
              <w:bottom w:val="single" w:sz="1" w:space="0" w:color="000000"/>
            </w:tcBorders>
            <w:shd w:val="clear" w:color="auto" w:fill="auto"/>
          </w:tcPr>
          <w:p w14:paraId="2DA162EE"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Visos sąnaudos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235D141D"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Rezultatas</w:t>
            </w:r>
          </w:p>
        </w:tc>
      </w:tr>
      <w:tr w:rsidR="00C52122" w:rsidRPr="00404B1B" w14:paraId="18198F2F" w14:textId="77777777" w:rsidTr="000519C5">
        <w:tc>
          <w:tcPr>
            <w:tcW w:w="451" w:type="dxa"/>
            <w:tcBorders>
              <w:left w:val="single" w:sz="1" w:space="0" w:color="000000"/>
              <w:bottom w:val="single" w:sz="1" w:space="0" w:color="000000"/>
            </w:tcBorders>
            <w:shd w:val="clear" w:color="auto" w:fill="auto"/>
          </w:tcPr>
          <w:p w14:paraId="605AEF33"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w:t>
            </w:r>
          </w:p>
        </w:tc>
        <w:tc>
          <w:tcPr>
            <w:tcW w:w="3558" w:type="dxa"/>
            <w:tcBorders>
              <w:left w:val="single" w:sz="1" w:space="0" w:color="000000"/>
              <w:bottom w:val="single" w:sz="1" w:space="0" w:color="000000"/>
            </w:tcBorders>
            <w:shd w:val="clear" w:color="auto" w:fill="auto"/>
          </w:tcPr>
          <w:p w14:paraId="1B975F88"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Chirurgija</w:t>
            </w:r>
          </w:p>
        </w:tc>
        <w:tc>
          <w:tcPr>
            <w:tcW w:w="1889" w:type="dxa"/>
            <w:tcBorders>
              <w:left w:val="single" w:sz="1" w:space="0" w:color="000000"/>
              <w:bottom w:val="single" w:sz="1" w:space="0" w:color="000000"/>
            </w:tcBorders>
            <w:shd w:val="clear" w:color="auto" w:fill="auto"/>
          </w:tcPr>
          <w:p w14:paraId="19389C61"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264267</w:t>
            </w:r>
          </w:p>
        </w:tc>
        <w:tc>
          <w:tcPr>
            <w:tcW w:w="1984" w:type="dxa"/>
            <w:tcBorders>
              <w:left w:val="single" w:sz="1" w:space="0" w:color="000000"/>
              <w:bottom w:val="single" w:sz="1" w:space="0" w:color="000000"/>
            </w:tcBorders>
            <w:shd w:val="clear" w:color="auto" w:fill="auto"/>
          </w:tcPr>
          <w:p w14:paraId="2BD40304" w14:textId="77777777" w:rsidR="00C52122" w:rsidRPr="00404B1B" w:rsidRDefault="00C52122" w:rsidP="00647DC0">
            <w:pPr>
              <w:widowControl w:val="0"/>
              <w:suppressLineNumbers/>
              <w:suppressAutoHyphens/>
              <w:jc w:val="center"/>
              <w:rPr>
                <w:rFonts w:eastAsia="SimSun"/>
                <w:b/>
                <w:bCs/>
                <w:lang w:eastAsia="hi-IN" w:bidi="hi-IN"/>
              </w:rPr>
            </w:pPr>
            <w:r w:rsidRPr="00404B1B">
              <w:rPr>
                <w:rFonts w:eastAsia="SimSun"/>
                <w:lang w:eastAsia="hi-IN" w:bidi="hi-IN"/>
              </w:rPr>
              <w:t>387001</w:t>
            </w:r>
          </w:p>
        </w:tc>
        <w:tc>
          <w:tcPr>
            <w:tcW w:w="1985" w:type="dxa"/>
            <w:tcBorders>
              <w:left w:val="single" w:sz="1" w:space="0" w:color="000000"/>
              <w:bottom w:val="single" w:sz="1" w:space="0" w:color="000000"/>
              <w:right w:val="single" w:sz="1" w:space="0" w:color="000000"/>
            </w:tcBorders>
            <w:shd w:val="clear" w:color="auto" w:fill="auto"/>
          </w:tcPr>
          <w:p w14:paraId="7F8478C1"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-122734</w:t>
            </w:r>
          </w:p>
        </w:tc>
      </w:tr>
      <w:tr w:rsidR="00C52122" w:rsidRPr="00404B1B" w14:paraId="42A89A8D" w14:textId="77777777" w:rsidTr="000519C5">
        <w:tc>
          <w:tcPr>
            <w:tcW w:w="451" w:type="dxa"/>
            <w:tcBorders>
              <w:left w:val="single" w:sz="1" w:space="0" w:color="000000"/>
              <w:bottom w:val="single" w:sz="1" w:space="0" w:color="000000"/>
            </w:tcBorders>
            <w:shd w:val="clear" w:color="auto" w:fill="auto"/>
          </w:tcPr>
          <w:p w14:paraId="2796B659"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2.</w:t>
            </w:r>
          </w:p>
        </w:tc>
        <w:tc>
          <w:tcPr>
            <w:tcW w:w="3558" w:type="dxa"/>
            <w:tcBorders>
              <w:left w:val="single" w:sz="1" w:space="0" w:color="000000"/>
              <w:bottom w:val="single" w:sz="1" w:space="0" w:color="000000"/>
            </w:tcBorders>
            <w:shd w:val="clear" w:color="auto" w:fill="auto"/>
          </w:tcPr>
          <w:p w14:paraId="5BDE379E"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Traumatologija</w:t>
            </w:r>
          </w:p>
        </w:tc>
        <w:tc>
          <w:tcPr>
            <w:tcW w:w="1889" w:type="dxa"/>
            <w:tcBorders>
              <w:left w:val="single" w:sz="1" w:space="0" w:color="000000"/>
              <w:bottom w:val="single" w:sz="1" w:space="0" w:color="000000"/>
            </w:tcBorders>
            <w:shd w:val="clear" w:color="auto" w:fill="auto"/>
          </w:tcPr>
          <w:p w14:paraId="7708869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241943</w:t>
            </w:r>
          </w:p>
        </w:tc>
        <w:tc>
          <w:tcPr>
            <w:tcW w:w="1984" w:type="dxa"/>
            <w:tcBorders>
              <w:left w:val="single" w:sz="1" w:space="0" w:color="000000"/>
              <w:bottom w:val="single" w:sz="1" w:space="0" w:color="000000"/>
            </w:tcBorders>
            <w:shd w:val="clear" w:color="auto" w:fill="auto"/>
          </w:tcPr>
          <w:p w14:paraId="1D1FE855" w14:textId="77777777" w:rsidR="00C52122" w:rsidRPr="00404B1B" w:rsidRDefault="00C52122" w:rsidP="00647DC0">
            <w:pPr>
              <w:widowControl w:val="0"/>
              <w:suppressLineNumbers/>
              <w:suppressAutoHyphens/>
              <w:jc w:val="center"/>
              <w:rPr>
                <w:rFonts w:eastAsia="SimSun"/>
                <w:b/>
                <w:bCs/>
                <w:lang w:eastAsia="hi-IN" w:bidi="hi-IN"/>
              </w:rPr>
            </w:pPr>
            <w:r w:rsidRPr="00404B1B">
              <w:rPr>
                <w:rFonts w:eastAsia="SimSun"/>
                <w:lang w:eastAsia="hi-IN" w:bidi="hi-IN"/>
              </w:rPr>
              <w:t>329471</w:t>
            </w:r>
          </w:p>
        </w:tc>
        <w:tc>
          <w:tcPr>
            <w:tcW w:w="1985" w:type="dxa"/>
            <w:tcBorders>
              <w:left w:val="single" w:sz="1" w:space="0" w:color="000000"/>
              <w:bottom w:val="single" w:sz="1" w:space="0" w:color="000000"/>
              <w:right w:val="single" w:sz="1" w:space="0" w:color="000000"/>
            </w:tcBorders>
            <w:shd w:val="clear" w:color="auto" w:fill="auto"/>
          </w:tcPr>
          <w:p w14:paraId="6C20D56D"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-87528</w:t>
            </w:r>
          </w:p>
        </w:tc>
      </w:tr>
      <w:tr w:rsidR="00C52122" w:rsidRPr="00404B1B" w14:paraId="6691FDD8" w14:textId="77777777" w:rsidTr="000519C5">
        <w:tc>
          <w:tcPr>
            <w:tcW w:w="451" w:type="dxa"/>
            <w:tcBorders>
              <w:left w:val="single" w:sz="1" w:space="0" w:color="000000"/>
              <w:bottom w:val="single" w:sz="1" w:space="0" w:color="000000"/>
            </w:tcBorders>
            <w:shd w:val="clear" w:color="auto" w:fill="auto"/>
          </w:tcPr>
          <w:p w14:paraId="593DF90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3.</w:t>
            </w:r>
          </w:p>
        </w:tc>
        <w:tc>
          <w:tcPr>
            <w:tcW w:w="3558" w:type="dxa"/>
            <w:tcBorders>
              <w:left w:val="single" w:sz="1" w:space="0" w:color="000000"/>
              <w:bottom w:val="single" w:sz="1" w:space="0" w:color="000000"/>
            </w:tcBorders>
            <w:shd w:val="clear" w:color="auto" w:fill="auto"/>
          </w:tcPr>
          <w:p w14:paraId="39883BCB"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Ginekologija</w:t>
            </w:r>
          </w:p>
        </w:tc>
        <w:tc>
          <w:tcPr>
            <w:tcW w:w="1889" w:type="dxa"/>
            <w:tcBorders>
              <w:left w:val="single" w:sz="1" w:space="0" w:color="000000"/>
              <w:bottom w:val="single" w:sz="1" w:space="0" w:color="000000"/>
            </w:tcBorders>
            <w:shd w:val="clear" w:color="auto" w:fill="auto"/>
          </w:tcPr>
          <w:p w14:paraId="3A6AACF1"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48899</w:t>
            </w:r>
          </w:p>
        </w:tc>
        <w:tc>
          <w:tcPr>
            <w:tcW w:w="1984" w:type="dxa"/>
            <w:tcBorders>
              <w:left w:val="single" w:sz="1" w:space="0" w:color="000000"/>
              <w:bottom w:val="single" w:sz="1" w:space="0" w:color="000000"/>
            </w:tcBorders>
            <w:shd w:val="clear" w:color="auto" w:fill="auto"/>
          </w:tcPr>
          <w:p w14:paraId="29797D5B" w14:textId="77777777" w:rsidR="00C52122" w:rsidRPr="00404B1B" w:rsidRDefault="00C52122" w:rsidP="00647DC0">
            <w:pPr>
              <w:widowControl w:val="0"/>
              <w:suppressLineNumbers/>
              <w:suppressAutoHyphens/>
              <w:jc w:val="center"/>
              <w:rPr>
                <w:rFonts w:eastAsia="SimSun"/>
                <w:b/>
                <w:bCs/>
                <w:lang w:eastAsia="hi-IN" w:bidi="hi-IN"/>
              </w:rPr>
            </w:pPr>
            <w:r w:rsidRPr="00404B1B">
              <w:rPr>
                <w:rFonts w:eastAsia="SimSun"/>
                <w:lang w:eastAsia="hi-IN" w:bidi="hi-IN"/>
              </w:rPr>
              <w:t>57925</w:t>
            </w:r>
          </w:p>
        </w:tc>
        <w:tc>
          <w:tcPr>
            <w:tcW w:w="1985" w:type="dxa"/>
            <w:tcBorders>
              <w:left w:val="single" w:sz="1" w:space="0" w:color="000000"/>
              <w:bottom w:val="single" w:sz="1" w:space="0" w:color="000000"/>
              <w:right w:val="single" w:sz="1" w:space="0" w:color="000000"/>
            </w:tcBorders>
            <w:shd w:val="clear" w:color="auto" w:fill="auto"/>
          </w:tcPr>
          <w:p w14:paraId="34CAE3CD"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-9026</w:t>
            </w:r>
          </w:p>
        </w:tc>
      </w:tr>
      <w:tr w:rsidR="00C52122" w:rsidRPr="00404B1B" w14:paraId="5ED01980" w14:textId="77777777" w:rsidTr="000519C5">
        <w:tc>
          <w:tcPr>
            <w:tcW w:w="451" w:type="dxa"/>
            <w:tcBorders>
              <w:left w:val="single" w:sz="1" w:space="0" w:color="000000"/>
              <w:bottom w:val="single" w:sz="1" w:space="0" w:color="000000"/>
            </w:tcBorders>
            <w:shd w:val="clear" w:color="auto" w:fill="auto"/>
          </w:tcPr>
          <w:p w14:paraId="09C44786"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lastRenderedPageBreak/>
              <w:t>4.</w:t>
            </w:r>
          </w:p>
        </w:tc>
        <w:tc>
          <w:tcPr>
            <w:tcW w:w="3558" w:type="dxa"/>
            <w:tcBorders>
              <w:left w:val="single" w:sz="1" w:space="0" w:color="000000"/>
              <w:bottom w:val="single" w:sz="1" w:space="0" w:color="000000"/>
            </w:tcBorders>
            <w:shd w:val="clear" w:color="auto" w:fill="auto"/>
          </w:tcPr>
          <w:p w14:paraId="49F8A36A"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Reanimacija-intensyvioji terapija</w:t>
            </w:r>
          </w:p>
        </w:tc>
        <w:tc>
          <w:tcPr>
            <w:tcW w:w="1889" w:type="dxa"/>
            <w:tcBorders>
              <w:left w:val="single" w:sz="1" w:space="0" w:color="000000"/>
              <w:bottom w:val="single" w:sz="1" w:space="0" w:color="000000"/>
            </w:tcBorders>
            <w:shd w:val="clear" w:color="auto" w:fill="auto"/>
          </w:tcPr>
          <w:p w14:paraId="62A1FB23"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236136</w:t>
            </w:r>
          </w:p>
        </w:tc>
        <w:tc>
          <w:tcPr>
            <w:tcW w:w="1984" w:type="dxa"/>
            <w:tcBorders>
              <w:left w:val="single" w:sz="1" w:space="0" w:color="000000"/>
              <w:bottom w:val="single" w:sz="1" w:space="0" w:color="000000"/>
            </w:tcBorders>
            <w:shd w:val="clear" w:color="auto" w:fill="auto"/>
          </w:tcPr>
          <w:p w14:paraId="7B2C618D" w14:textId="77777777" w:rsidR="00C52122" w:rsidRPr="00404B1B" w:rsidRDefault="00C52122" w:rsidP="00221012">
            <w:pPr>
              <w:widowControl w:val="0"/>
              <w:suppressLineNumbers/>
              <w:suppressAutoHyphens/>
              <w:jc w:val="right"/>
              <w:rPr>
                <w:rFonts w:eastAsia="SimSun"/>
                <w:b/>
                <w:bCs/>
                <w:lang w:eastAsia="hi-IN" w:bidi="hi-IN"/>
              </w:rPr>
            </w:pPr>
            <w:r w:rsidRPr="00404B1B">
              <w:rPr>
                <w:rFonts w:eastAsia="SimSun"/>
                <w:lang w:eastAsia="hi-IN" w:bidi="hi-IN"/>
              </w:rPr>
              <w:t>518658</w:t>
            </w:r>
          </w:p>
        </w:tc>
        <w:tc>
          <w:tcPr>
            <w:tcW w:w="1985" w:type="dxa"/>
            <w:tcBorders>
              <w:left w:val="single" w:sz="1" w:space="0" w:color="000000"/>
              <w:bottom w:val="single" w:sz="1" w:space="0" w:color="000000"/>
              <w:right w:val="single" w:sz="1" w:space="0" w:color="000000"/>
            </w:tcBorders>
            <w:shd w:val="clear" w:color="auto" w:fill="auto"/>
          </w:tcPr>
          <w:p w14:paraId="70A75761"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-282522</w:t>
            </w:r>
          </w:p>
        </w:tc>
      </w:tr>
      <w:tr w:rsidR="00C52122" w:rsidRPr="00404B1B" w14:paraId="0B4E7D88" w14:textId="77777777" w:rsidTr="000519C5">
        <w:tc>
          <w:tcPr>
            <w:tcW w:w="451" w:type="dxa"/>
            <w:tcBorders>
              <w:left w:val="single" w:sz="1" w:space="0" w:color="000000"/>
              <w:bottom w:val="single" w:sz="1" w:space="0" w:color="000000"/>
            </w:tcBorders>
            <w:shd w:val="clear" w:color="auto" w:fill="auto"/>
          </w:tcPr>
          <w:p w14:paraId="706F27A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5.</w:t>
            </w:r>
          </w:p>
        </w:tc>
        <w:tc>
          <w:tcPr>
            <w:tcW w:w="3558" w:type="dxa"/>
            <w:tcBorders>
              <w:left w:val="single" w:sz="1" w:space="0" w:color="000000"/>
              <w:bottom w:val="single" w:sz="1" w:space="0" w:color="000000"/>
            </w:tcBorders>
            <w:shd w:val="clear" w:color="auto" w:fill="auto"/>
          </w:tcPr>
          <w:p w14:paraId="7352126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Vidaus ligos</w:t>
            </w:r>
          </w:p>
        </w:tc>
        <w:tc>
          <w:tcPr>
            <w:tcW w:w="1889" w:type="dxa"/>
            <w:tcBorders>
              <w:left w:val="single" w:sz="1" w:space="0" w:color="000000"/>
              <w:bottom w:val="single" w:sz="1" w:space="0" w:color="000000"/>
            </w:tcBorders>
            <w:shd w:val="clear" w:color="auto" w:fill="auto"/>
          </w:tcPr>
          <w:p w14:paraId="2E99E618"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1047788</w:t>
            </w:r>
          </w:p>
        </w:tc>
        <w:tc>
          <w:tcPr>
            <w:tcW w:w="1984" w:type="dxa"/>
            <w:tcBorders>
              <w:left w:val="single" w:sz="1" w:space="0" w:color="000000"/>
              <w:bottom w:val="single" w:sz="1" w:space="0" w:color="000000"/>
            </w:tcBorders>
            <w:shd w:val="clear" w:color="auto" w:fill="auto"/>
          </w:tcPr>
          <w:p w14:paraId="611D025B" w14:textId="77777777" w:rsidR="00C52122" w:rsidRPr="00404B1B" w:rsidRDefault="00C52122" w:rsidP="00221012">
            <w:pPr>
              <w:widowControl w:val="0"/>
              <w:suppressLineNumbers/>
              <w:suppressAutoHyphens/>
              <w:jc w:val="right"/>
              <w:rPr>
                <w:rFonts w:eastAsia="SimSun"/>
                <w:lang w:eastAsia="hi-IN" w:bidi="hi-IN"/>
              </w:rPr>
            </w:pPr>
            <w:r w:rsidRPr="00404B1B">
              <w:rPr>
                <w:rFonts w:eastAsia="SimSun"/>
                <w:lang w:eastAsia="hi-IN" w:bidi="hi-IN"/>
              </w:rPr>
              <w:t>669518</w:t>
            </w:r>
          </w:p>
        </w:tc>
        <w:tc>
          <w:tcPr>
            <w:tcW w:w="1985" w:type="dxa"/>
            <w:tcBorders>
              <w:left w:val="single" w:sz="1" w:space="0" w:color="000000"/>
              <w:bottom w:val="single" w:sz="1" w:space="0" w:color="000000"/>
              <w:right w:val="single" w:sz="1" w:space="0" w:color="000000"/>
            </w:tcBorders>
            <w:shd w:val="clear" w:color="auto" w:fill="auto"/>
          </w:tcPr>
          <w:p w14:paraId="30F03C8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378270</w:t>
            </w:r>
          </w:p>
        </w:tc>
      </w:tr>
      <w:tr w:rsidR="00C52122" w:rsidRPr="00404B1B" w14:paraId="21BA254A" w14:textId="77777777" w:rsidTr="000519C5">
        <w:tc>
          <w:tcPr>
            <w:tcW w:w="451" w:type="dxa"/>
            <w:tcBorders>
              <w:left w:val="single" w:sz="1" w:space="0" w:color="000000"/>
              <w:bottom w:val="single" w:sz="1" w:space="0" w:color="000000"/>
            </w:tcBorders>
            <w:shd w:val="clear" w:color="auto" w:fill="auto"/>
          </w:tcPr>
          <w:p w14:paraId="5D327B4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6.</w:t>
            </w:r>
          </w:p>
        </w:tc>
        <w:tc>
          <w:tcPr>
            <w:tcW w:w="3558" w:type="dxa"/>
            <w:tcBorders>
              <w:left w:val="single" w:sz="1" w:space="0" w:color="000000"/>
              <w:bottom w:val="single" w:sz="1" w:space="0" w:color="000000"/>
            </w:tcBorders>
            <w:shd w:val="clear" w:color="auto" w:fill="auto"/>
          </w:tcPr>
          <w:p w14:paraId="74AF7D4C"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Neurologija</w:t>
            </w:r>
          </w:p>
        </w:tc>
        <w:tc>
          <w:tcPr>
            <w:tcW w:w="1889" w:type="dxa"/>
            <w:tcBorders>
              <w:left w:val="single" w:sz="1" w:space="0" w:color="000000"/>
              <w:bottom w:val="single" w:sz="1" w:space="0" w:color="000000"/>
            </w:tcBorders>
            <w:shd w:val="clear" w:color="auto" w:fill="auto"/>
          </w:tcPr>
          <w:p w14:paraId="0B66C326"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318550</w:t>
            </w:r>
          </w:p>
        </w:tc>
        <w:tc>
          <w:tcPr>
            <w:tcW w:w="1984" w:type="dxa"/>
            <w:tcBorders>
              <w:left w:val="single" w:sz="1" w:space="0" w:color="000000"/>
              <w:bottom w:val="single" w:sz="1" w:space="0" w:color="000000"/>
            </w:tcBorders>
            <w:shd w:val="clear" w:color="auto" w:fill="auto"/>
          </w:tcPr>
          <w:p w14:paraId="00594A12" w14:textId="77777777" w:rsidR="00C52122" w:rsidRPr="00404B1B" w:rsidRDefault="00C52122" w:rsidP="00221012">
            <w:pPr>
              <w:widowControl w:val="0"/>
              <w:suppressLineNumbers/>
              <w:suppressAutoHyphens/>
              <w:jc w:val="right"/>
              <w:rPr>
                <w:rFonts w:eastAsia="SimSun"/>
                <w:lang w:eastAsia="hi-IN" w:bidi="hi-IN"/>
              </w:rPr>
            </w:pPr>
            <w:r w:rsidRPr="00404B1B">
              <w:rPr>
                <w:rFonts w:eastAsia="SimSun"/>
                <w:lang w:eastAsia="hi-IN" w:bidi="hi-IN"/>
              </w:rPr>
              <w:t>194842</w:t>
            </w:r>
          </w:p>
        </w:tc>
        <w:tc>
          <w:tcPr>
            <w:tcW w:w="1985" w:type="dxa"/>
            <w:tcBorders>
              <w:left w:val="single" w:sz="1" w:space="0" w:color="000000"/>
              <w:bottom w:val="single" w:sz="1" w:space="0" w:color="000000"/>
              <w:right w:val="single" w:sz="1" w:space="0" w:color="000000"/>
            </w:tcBorders>
            <w:shd w:val="clear" w:color="auto" w:fill="auto"/>
          </w:tcPr>
          <w:p w14:paraId="7C7B5007"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123708</w:t>
            </w:r>
          </w:p>
        </w:tc>
      </w:tr>
      <w:tr w:rsidR="00C52122" w:rsidRPr="00404B1B" w14:paraId="395E81BF" w14:textId="77777777" w:rsidTr="000519C5">
        <w:tc>
          <w:tcPr>
            <w:tcW w:w="451" w:type="dxa"/>
            <w:tcBorders>
              <w:left w:val="single" w:sz="1" w:space="0" w:color="000000"/>
              <w:bottom w:val="single" w:sz="1" w:space="0" w:color="000000"/>
            </w:tcBorders>
            <w:shd w:val="clear" w:color="auto" w:fill="auto"/>
          </w:tcPr>
          <w:p w14:paraId="7D355CC6"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7.</w:t>
            </w:r>
          </w:p>
        </w:tc>
        <w:tc>
          <w:tcPr>
            <w:tcW w:w="3558" w:type="dxa"/>
            <w:tcBorders>
              <w:left w:val="single" w:sz="1" w:space="0" w:color="000000"/>
              <w:bottom w:val="single" w:sz="1" w:space="0" w:color="000000"/>
            </w:tcBorders>
            <w:shd w:val="clear" w:color="auto" w:fill="auto"/>
          </w:tcPr>
          <w:p w14:paraId="0335106B"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Pediatrija</w:t>
            </w:r>
          </w:p>
        </w:tc>
        <w:tc>
          <w:tcPr>
            <w:tcW w:w="1889" w:type="dxa"/>
            <w:tcBorders>
              <w:left w:val="single" w:sz="1" w:space="0" w:color="000000"/>
              <w:bottom w:val="single" w:sz="1" w:space="0" w:color="000000"/>
            </w:tcBorders>
            <w:shd w:val="clear" w:color="auto" w:fill="auto"/>
          </w:tcPr>
          <w:p w14:paraId="25C38F59"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186652</w:t>
            </w:r>
          </w:p>
        </w:tc>
        <w:tc>
          <w:tcPr>
            <w:tcW w:w="1984" w:type="dxa"/>
            <w:tcBorders>
              <w:left w:val="single" w:sz="1" w:space="0" w:color="000000"/>
              <w:bottom w:val="single" w:sz="1" w:space="0" w:color="000000"/>
            </w:tcBorders>
            <w:shd w:val="clear" w:color="auto" w:fill="auto"/>
          </w:tcPr>
          <w:p w14:paraId="5A5EFED5" w14:textId="77777777" w:rsidR="00C52122" w:rsidRPr="00404B1B" w:rsidRDefault="00C52122" w:rsidP="00221012">
            <w:pPr>
              <w:widowControl w:val="0"/>
              <w:suppressLineNumbers/>
              <w:suppressAutoHyphens/>
              <w:jc w:val="right"/>
              <w:rPr>
                <w:rFonts w:eastAsia="SimSun"/>
                <w:b/>
                <w:bCs/>
                <w:lang w:eastAsia="hi-IN" w:bidi="hi-IN"/>
              </w:rPr>
            </w:pPr>
            <w:r w:rsidRPr="00404B1B">
              <w:rPr>
                <w:rFonts w:eastAsia="SimSun"/>
                <w:lang w:eastAsia="hi-IN" w:bidi="hi-IN"/>
              </w:rPr>
              <w:t>273880</w:t>
            </w:r>
          </w:p>
        </w:tc>
        <w:tc>
          <w:tcPr>
            <w:tcW w:w="1985" w:type="dxa"/>
            <w:tcBorders>
              <w:left w:val="single" w:sz="1" w:space="0" w:color="000000"/>
              <w:bottom w:val="single" w:sz="1" w:space="0" w:color="000000"/>
              <w:right w:val="single" w:sz="1" w:space="0" w:color="000000"/>
            </w:tcBorders>
            <w:shd w:val="clear" w:color="auto" w:fill="auto"/>
          </w:tcPr>
          <w:p w14:paraId="09631663"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-87228</w:t>
            </w:r>
          </w:p>
        </w:tc>
      </w:tr>
      <w:tr w:rsidR="00C52122" w:rsidRPr="00404B1B" w14:paraId="76F256BE" w14:textId="77777777" w:rsidTr="000519C5">
        <w:tc>
          <w:tcPr>
            <w:tcW w:w="451" w:type="dxa"/>
            <w:tcBorders>
              <w:left w:val="single" w:sz="1" w:space="0" w:color="000000"/>
              <w:bottom w:val="single" w:sz="1" w:space="0" w:color="000000"/>
            </w:tcBorders>
            <w:shd w:val="clear" w:color="auto" w:fill="auto"/>
          </w:tcPr>
          <w:p w14:paraId="79A4558C"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8.</w:t>
            </w:r>
          </w:p>
        </w:tc>
        <w:tc>
          <w:tcPr>
            <w:tcW w:w="3558" w:type="dxa"/>
            <w:tcBorders>
              <w:left w:val="single" w:sz="2" w:space="0" w:color="000000"/>
              <w:bottom w:val="single" w:sz="2" w:space="0" w:color="000000"/>
            </w:tcBorders>
            <w:shd w:val="clear" w:color="auto" w:fill="auto"/>
          </w:tcPr>
          <w:p w14:paraId="3072E1E8"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Konsultacijų kabinetai</w:t>
            </w:r>
          </w:p>
        </w:tc>
        <w:tc>
          <w:tcPr>
            <w:tcW w:w="1889" w:type="dxa"/>
            <w:tcBorders>
              <w:left w:val="single" w:sz="1" w:space="0" w:color="000000"/>
              <w:bottom w:val="single" w:sz="1" w:space="0" w:color="000000"/>
            </w:tcBorders>
            <w:shd w:val="clear" w:color="auto" w:fill="auto"/>
          </w:tcPr>
          <w:p w14:paraId="42515979"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318276</w:t>
            </w:r>
          </w:p>
        </w:tc>
        <w:tc>
          <w:tcPr>
            <w:tcW w:w="1984" w:type="dxa"/>
            <w:tcBorders>
              <w:left w:val="single" w:sz="1" w:space="0" w:color="000000"/>
              <w:bottom w:val="single" w:sz="1" w:space="0" w:color="000000"/>
            </w:tcBorders>
            <w:shd w:val="clear" w:color="auto" w:fill="auto"/>
          </w:tcPr>
          <w:p w14:paraId="45E248C7" w14:textId="77777777" w:rsidR="00C52122" w:rsidRPr="00404B1B" w:rsidRDefault="00C52122" w:rsidP="00221012">
            <w:pPr>
              <w:widowControl w:val="0"/>
              <w:suppressLineNumbers/>
              <w:suppressAutoHyphens/>
              <w:jc w:val="right"/>
              <w:rPr>
                <w:rFonts w:eastAsia="SimSun"/>
                <w:lang w:eastAsia="hi-IN" w:bidi="hi-IN"/>
              </w:rPr>
            </w:pPr>
            <w:r w:rsidRPr="00404B1B">
              <w:rPr>
                <w:rFonts w:eastAsia="SimSun"/>
                <w:lang w:eastAsia="hi-IN" w:bidi="hi-IN"/>
              </w:rPr>
              <w:t>364235</w:t>
            </w:r>
          </w:p>
        </w:tc>
        <w:tc>
          <w:tcPr>
            <w:tcW w:w="1985" w:type="dxa"/>
            <w:tcBorders>
              <w:left w:val="single" w:sz="1" w:space="0" w:color="000000"/>
              <w:bottom w:val="single" w:sz="1" w:space="0" w:color="000000"/>
              <w:right w:val="single" w:sz="1" w:space="0" w:color="000000"/>
            </w:tcBorders>
            <w:shd w:val="clear" w:color="auto" w:fill="auto"/>
          </w:tcPr>
          <w:p w14:paraId="150EE19F"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b/>
                <w:bCs/>
                <w:lang w:eastAsia="hi-IN" w:bidi="hi-IN"/>
              </w:rPr>
              <w:t>-45959</w:t>
            </w:r>
          </w:p>
        </w:tc>
      </w:tr>
      <w:tr w:rsidR="00C52122" w:rsidRPr="00404B1B" w14:paraId="78447FB8" w14:textId="77777777" w:rsidTr="000519C5">
        <w:tc>
          <w:tcPr>
            <w:tcW w:w="451" w:type="dxa"/>
            <w:tcBorders>
              <w:left w:val="single" w:sz="1" w:space="0" w:color="000000"/>
              <w:bottom w:val="single" w:sz="1" w:space="0" w:color="000000"/>
            </w:tcBorders>
            <w:shd w:val="clear" w:color="auto" w:fill="auto"/>
          </w:tcPr>
          <w:p w14:paraId="49F6A9E3"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9.</w:t>
            </w:r>
          </w:p>
        </w:tc>
        <w:tc>
          <w:tcPr>
            <w:tcW w:w="3558" w:type="dxa"/>
            <w:tcBorders>
              <w:left w:val="single" w:sz="2" w:space="0" w:color="000000"/>
              <w:bottom w:val="single" w:sz="2" w:space="0" w:color="000000"/>
            </w:tcBorders>
            <w:shd w:val="clear" w:color="auto" w:fill="auto"/>
          </w:tcPr>
          <w:p w14:paraId="16E054D7"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Radiologija</w:t>
            </w:r>
          </w:p>
        </w:tc>
        <w:tc>
          <w:tcPr>
            <w:tcW w:w="1889" w:type="dxa"/>
            <w:tcBorders>
              <w:left w:val="single" w:sz="1" w:space="0" w:color="000000"/>
              <w:bottom w:val="single" w:sz="1" w:space="0" w:color="000000"/>
            </w:tcBorders>
            <w:shd w:val="clear" w:color="auto" w:fill="auto"/>
          </w:tcPr>
          <w:p w14:paraId="37237ABF"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221714</w:t>
            </w:r>
          </w:p>
        </w:tc>
        <w:tc>
          <w:tcPr>
            <w:tcW w:w="1984" w:type="dxa"/>
            <w:tcBorders>
              <w:left w:val="single" w:sz="1" w:space="0" w:color="000000"/>
              <w:bottom w:val="single" w:sz="1" w:space="0" w:color="000000"/>
            </w:tcBorders>
            <w:shd w:val="clear" w:color="auto" w:fill="auto"/>
          </w:tcPr>
          <w:p w14:paraId="6728C587" w14:textId="77777777" w:rsidR="00C52122" w:rsidRPr="00404B1B" w:rsidRDefault="00C52122" w:rsidP="00221012">
            <w:pPr>
              <w:widowControl w:val="0"/>
              <w:suppressLineNumbers/>
              <w:suppressAutoHyphens/>
              <w:jc w:val="right"/>
              <w:rPr>
                <w:rFonts w:eastAsia="SimSun"/>
                <w:lang w:eastAsia="hi-IN" w:bidi="hi-IN"/>
              </w:rPr>
            </w:pPr>
            <w:r w:rsidRPr="00404B1B">
              <w:rPr>
                <w:rFonts w:eastAsia="SimSun"/>
                <w:lang w:eastAsia="hi-IN" w:bidi="hi-IN"/>
              </w:rPr>
              <w:t>206548</w:t>
            </w:r>
          </w:p>
        </w:tc>
        <w:tc>
          <w:tcPr>
            <w:tcW w:w="1985" w:type="dxa"/>
            <w:tcBorders>
              <w:left w:val="single" w:sz="1" w:space="0" w:color="000000"/>
              <w:bottom w:val="single" w:sz="1" w:space="0" w:color="000000"/>
              <w:right w:val="single" w:sz="1" w:space="0" w:color="000000"/>
            </w:tcBorders>
            <w:shd w:val="clear" w:color="auto" w:fill="auto"/>
          </w:tcPr>
          <w:p w14:paraId="222ECB93" w14:textId="77777777" w:rsidR="00C52122" w:rsidRPr="00404B1B" w:rsidRDefault="00C52122" w:rsidP="00647DC0">
            <w:pPr>
              <w:widowControl w:val="0"/>
              <w:suppressLineNumbers/>
              <w:suppressAutoHyphens/>
              <w:jc w:val="right"/>
              <w:rPr>
                <w:rFonts w:eastAsia="SimSun"/>
                <w:bCs/>
                <w:lang w:eastAsia="hi-IN" w:bidi="hi-IN"/>
              </w:rPr>
            </w:pPr>
            <w:r w:rsidRPr="00404B1B">
              <w:rPr>
                <w:rFonts w:eastAsia="SimSun"/>
                <w:bCs/>
                <w:lang w:eastAsia="hi-IN" w:bidi="hi-IN"/>
              </w:rPr>
              <w:t>184029</w:t>
            </w:r>
          </w:p>
        </w:tc>
      </w:tr>
      <w:tr w:rsidR="00C52122" w:rsidRPr="00404B1B" w14:paraId="2F0D9B78" w14:textId="77777777" w:rsidTr="000519C5">
        <w:tc>
          <w:tcPr>
            <w:tcW w:w="451" w:type="dxa"/>
            <w:tcBorders>
              <w:left w:val="single" w:sz="1" w:space="0" w:color="000000"/>
              <w:bottom w:val="single" w:sz="1" w:space="0" w:color="000000"/>
            </w:tcBorders>
            <w:shd w:val="clear" w:color="auto" w:fill="auto"/>
          </w:tcPr>
          <w:p w14:paraId="76E4B45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10.</w:t>
            </w:r>
          </w:p>
        </w:tc>
        <w:tc>
          <w:tcPr>
            <w:tcW w:w="3558" w:type="dxa"/>
            <w:tcBorders>
              <w:left w:val="single" w:sz="2" w:space="0" w:color="000000"/>
              <w:bottom w:val="single" w:sz="2" w:space="0" w:color="000000"/>
            </w:tcBorders>
            <w:shd w:val="clear" w:color="auto" w:fill="auto"/>
          </w:tcPr>
          <w:p w14:paraId="3EE69F0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Priėmimo ir skubios pagalbos</w:t>
            </w:r>
          </w:p>
        </w:tc>
        <w:tc>
          <w:tcPr>
            <w:tcW w:w="1889" w:type="dxa"/>
            <w:tcBorders>
              <w:left w:val="single" w:sz="1" w:space="0" w:color="000000"/>
              <w:bottom w:val="single" w:sz="1" w:space="0" w:color="000000"/>
            </w:tcBorders>
            <w:shd w:val="clear" w:color="auto" w:fill="auto"/>
          </w:tcPr>
          <w:p w14:paraId="306ED4E3"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184029</w:t>
            </w:r>
          </w:p>
        </w:tc>
        <w:tc>
          <w:tcPr>
            <w:tcW w:w="1984" w:type="dxa"/>
            <w:tcBorders>
              <w:left w:val="single" w:sz="1" w:space="0" w:color="000000"/>
              <w:bottom w:val="single" w:sz="1" w:space="0" w:color="000000"/>
            </w:tcBorders>
            <w:shd w:val="clear" w:color="auto" w:fill="auto"/>
          </w:tcPr>
          <w:p w14:paraId="26E9D50B" w14:textId="77777777" w:rsidR="00C52122" w:rsidRPr="00404B1B" w:rsidRDefault="00C52122" w:rsidP="00221012">
            <w:pPr>
              <w:widowControl w:val="0"/>
              <w:suppressLineNumbers/>
              <w:suppressAutoHyphens/>
              <w:jc w:val="right"/>
              <w:rPr>
                <w:rFonts w:eastAsia="SimSun"/>
                <w:lang w:eastAsia="hi-IN" w:bidi="hi-IN"/>
              </w:rPr>
            </w:pPr>
            <w:r w:rsidRPr="00404B1B">
              <w:rPr>
                <w:rFonts w:eastAsia="SimSun"/>
                <w:lang w:eastAsia="hi-IN" w:bidi="hi-IN"/>
              </w:rPr>
              <w:t>275538</w:t>
            </w:r>
          </w:p>
        </w:tc>
        <w:tc>
          <w:tcPr>
            <w:tcW w:w="1985" w:type="dxa"/>
            <w:tcBorders>
              <w:left w:val="single" w:sz="1" w:space="0" w:color="000000"/>
              <w:bottom w:val="single" w:sz="1" w:space="0" w:color="000000"/>
              <w:right w:val="single" w:sz="1" w:space="0" w:color="000000"/>
            </w:tcBorders>
            <w:shd w:val="clear" w:color="auto" w:fill="auto"/>
          </w:tcPr>
          <w:p w14:paraId="739ED2E5"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b/>
                <w:bCs/>
                <w:lang w:eastAsia="hi-IN" w:bidi="hi-IN"/>
              </w:rPr>
              <w:t>-91509</w:t>
            </w:r>
          </w:p>
        </w:tc>
      </w:tr>
      <w:tr w:rsidR="00C52122" w:rsidRPr="00404B1B" w14:paraId="04F70544" w14:textId="77777777" w:rsidTr="000519C5">
        <w:tc>
          <w:tcPr>
            <w:tcW w:w="451" w:type="dxa"/>
            <w:tcBorders>
              <w:left w:val="single" w:sz="1" w:space="0" w:color="000000"/>
              <w:bottom w:val="single" w:sz="1" w:space="0" w:color="000000"/>
            </w:tcBorders>
            <w:shd w:val="clear" w:color="auto" w:fill="auto"/>
          </w:tcPr>
          <w:p w14:paraId="3812233C"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11.</w:t>
            </w:r>
          </w:p>
        </w:tc>
        <w:tc>
          <w:tcPr>
            <w:tcW w:w="3558" w:type="dxa"/>
            <w:tcBorders>
              <w:left w:val="single" w:sz="2" w:space="0" w:color="000000"/>
              <w:bottom w:val="single" w:sz="2" w:space="0" w:color="000000"/>
            </w:tcBorders>
            <w:shd w:val="clear" w:color="auto" w:fill="auto"/>
          </w:tcPr>
          <w:p w14:paraId="2ADE8A11"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Palaikomojo gydymo ir slaugos</w:t>
            </w:r>
          </w:p>
        </w:tc>
        <w:tc>
          <w:tcPr>
            <w:tcW w:w="1889" w:type="dxa"/>
            <w:tcBorders>
              <w:left w:val="single" w:sz="1" w:space="0" w:color="000000"/>
              <w:bottom w:val="single" w:sz="1" w:space="0" w:color="000000"/>
            </w:tcBorders>
            <w:shd w:val="clear" w:color="auto" w:fill="auto"/>
          </w:tcPr>
          <w:p w14:paraId="36637CC7"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805825</w:t>
            </w:r>
          </w:p>
        </w:tc>
        <w:tc>
          <w:tcPr>
            <w:tcW w:w="1984" w:type="dxa"/>
            <w:tcBorders>
              <w:left w:val="single" w:sz="1" w:space="0" w:color="000000"/>
              <w:bottom w:val="single" w:sz="1" w:space="0" w:color="000000"/>
            </w:tcBorders>
            <w:shd w:val="clear" w:color="auto" w:fill="auto"/>
          </w:tcPr>
          <w:p w14:paraId="21B6A687" w14:textId="77777777" w:rsidR="00C52122" w:rsidRPr="00404B1B" w:rsidRDefault="00C52122" w:rsidP="00221012">
            <w:pPr>
              <w:widowControl w:val="0"/>
              <w:suppressLineNumbers/>
              <w:suppressAutoHyphens/>
              <w:jc w:val="right"/>
              <w:rPr>
                <w:rFonts w:eastAsia="SimSun"/>
                <w:lang w:eastAsia="hi-IN" w:bidi="hi-IN"/>
              </w:rPr>
            </w:pPr>
            <w:r w:rsidRPr="00404B1B">
              <w:rPr>
                <w:rFonts w:eastAsia="SimSun"/>
                <w:lang w:eastAsia="hi-IN" w:bidi="hi-IN"/>
              </w:rPr>
              <w:t>665086</w:t>
            </w:r>
          </w:p>
        </w:tc>
        <w:tc>
          <w:tcPr>
            <w:tcW w:w="1985" w:type="dxa"/>
            <w:tcBorders>
              <w:left w:val="single" w:sz="1" w:space="0" w:color="000000"/>
              <w:bottom w:val="single" w:sz="1" w:space="0" w:color="000000"/>
              <w:right w:val="single" w:sz="1" w:space="0" w:color="000000"/>
            </w:tcBorders>
            <w:shd w:val="clear" w:color="auto" w:fill="auto"/>
          </w:tcPr>
          <w:p w14:paraId="771F4069" w14:textId="77777777" w:rsidR="00C52122" w:rsidRPr="00404B1B" w:rsidRDefault="00C52122" w:rsidP="00647DC0">
            <w:pPr>
              <w:widowControl w:val="0"/>
              <w:suppressLineNumbers/>
              <w:suppressAutoHyphens/>
              <w:jc w:val="right"/>
              <w:rPr>
                <w:rFonts w:eastAsia="SimSun"/>
                <w:bCs/>
                <w:lang w:eastAsia="hi-IN" w:bidi="hi-IN"/>
              </w:rPr>
            </w:pPr>
            <w:r w:rsidRPr="00404B1B">
              <w:rPr>
                <w:rFonts w:eastAsia="SimSun"/>
                <w:bCs/>
                <w:lang w:eastAsia="hi-IN" w:bidi="hi-IN"/>
              </w:rPr>
              <w:t>140739</w:t>
            </w:r>
          </w:p>
        </w:tc>
      </w:tr>
      <w:tr w:rsidR="00C52122" w:rsidRPr="00404B1B" w14:paraId="22A8D522" w14:textId="77777777" w:rsidTr="000519C5">
        <w:tc>
          <w:tcPr>
            <w:tcW w:w="451" w:type="dxa"/>
            <w:tcBorders>
              <w:left w:val="single" w:sz="1" w:space="0" w:color="000000"/>
              <w:bottom w:val="single" w:sz="1" w:space="0" w:color="000000"/>
            </w:tcBorders>
            <w:shd w:val="clear" w:color="auto" w:fill="auto"/>
          </w:tcPr>
          <w:p w14:paraId="1391C4C4"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12.</w:t>
            </w:r>
          </w:p>
        </w:tc>
        <w:tc>
          <w:tcPr>
            <w:tcW w:w="3558" w:type="dxa"/>
            <w:tcBorders>
              <w:left w:val="single" w:sz="1" w:space="0" w:color="000000"/>
              <w:bottom w:val="single" w:sz="1" w:space="0" w:color="000000"/>
            </w:tcBorders>
            <w:shd w:val="clear" w:color="auto" w:fill="auto"/>
          </w:tcPr>
          <w:p w14:paraId="5A365C7B"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Reabilitacija</w:t>
            </w:r>
          </w:p>
        </w:tc>
        <w:tc>
          <w:tcPr>
            <w:tcW w:w="1889" w:type="dxa"/>
            <w:tcBorders>
              <w:left w:val="single" w:sz="1" w:space="0" w:color="000000"/>
              <w:bottom w:val="single" w:sz="1" w:space="0" w:color="000000"/>
            </w:tcBorders>
            <w:shd w:val="clear" w:color="auto" w:fill="auto"/>
          </w:tcPr>
          <w:p w14:paraId="7286CD3F"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190545</w:t>
            </w:r>
          </w:p>
        </w:tc>
        <w:tc>
          <w:tcPr>
            <w:tcW w:w="1984" w:type="dxa"/>
            <w:tcBorders>
              <w:left w:val="single" w:sz="1" w:space="0" w:color="000000"/>
              <w:bottom w:val="single" w:sz="1" w:space="0" w:color="000000"/>
            </w:tcBorders>
            <w:shd w:val="clear" w:color="auto" w:fill="auto"/>
          </w:tcPr>
          <w:p w14:paraId="387CDFAD" w14:textId="77777777" w:rsidR="00C52122" w:rsidRPr="00404B1B" w:rsidRDefault="00C52122" w:rsidP="00221012">
            <w:pPr>
              <w:widowControl w:val="0"/>
              <w:suppressLineNumbers/>
              <w:suppressAutoHyphens/>
              <w:jc w:val="right"/>
              <w:rPr>
                <w:rFonts w:eastAsia="SimSun"/>
                <w:lang w:eastAsia="hi-IN" w:bidi="hi-IN"/>
              </w:rPr>
            </w:pPr>
            <w:r w:rsidRPr="00404B1B">
              <w:rPr>
                <w:rFonts w:eastAsia="SimSun"/>
                <w:lang w:eastAsia="hi-IN" w:bidi="hi-IN"/>
              </w:rPr>
              <w:t>168716</w:t>
            </w:r>
          </w:p>
        </w:tc>
        <w:tc>
          <w:tcPr>
            <w:tcW w:w="1985" w:type="dxa"/>
            <w:tcBorders>
              <w:left w:val="single" w:sz="1" w:space="0" w:color="000000"/>
              <w:bottom w:val="single" w:sz="1" w:space="0" w:color="000000"/>
              <w:right w:val="single" w:sz="1" w:space="0" w:color="000000"/>
            </w:tcBorders>
            <w:shd w:val="clear" w:color="auto" w:fill="auto"/>
          </w:tcPr>
          <w:p w14:paraId="299DB801"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21829</w:t>
            </w:r>
          </w:p>
        </w:tc>
      </w:tr>
    </w:tbl>
    <w:p w14:paraId="420539DD" w14:textId="77777777" w:rsidR="00C52122" w:rsidRPr="00404B1B" w:rsidRDefault="00C52122" w:rsidP="00C52122">
      <w:pPr>
        <w:widowControl w:val="0"/>
        <w:suppressAutoHyphens/>
        <w:rPr>
          <w:rFonts w:eastAsia="SimSun"/>
          <w:lang w:eastAsia="hi-IN" w:bidi="hi-IN"/>
        </w:rPr>
      </w:pPr>
    </w:p>
    <w:p w14:paraId="5D89BC2F" w14:textId="77777777" w:rsidR="00C52122" w:rsidRPr="00404B1B" w:rsidRDefault="00C52122" w:rsidP="00C52122">
      <w:pPr>
        <w:widowControl w:val="0"/>
        <w:suppressAutoHyphens/>
        <w:spacing w:after="140" w:line="276" w:lineRule="auto"/>
        <w:rPr>
          <w:rFonts w:eastAsia="SimSun"/>
          <w:lang w:eastAsia="hi-IN" w:bidi="hi-IN"/>
        </w:rPr>
      </w:pPr>
      <w:r w:rsidRPr="00404B1B">
        <w:rPr>
          <w:rFonts w:eastAsia="SimSun"/>
          <w:lang w:eastAsia="hi-IN" w:bidi="hi-IN"/>
        </w:rPr>
        <w:t>2017 m. Padalinių pajamos, sąnaudos</w:t>
      </w:r>
    </w:p>
    <w:tbl>
      <w:tblPr>
        <w:tblW w:w="9867" w:type="dxa"/>
        <w:tblInd w:w="55" w:type="dxa"/>
        <w:tblLayout w:type="fixed"/>
        <w:tblCellMar>
          <w:top w:w="55" w:type="dxa"/>
          <w:left w:w="55" w:type="dxa"/>
          <w:bottom w:w="55" w:type="dxa"/>
          <w:right w:w="55" w:type="dxa"/>
        </w:tblCellMar>
        <w:tblLook w:val="0000" w:firstRow="0" w:lastRow="0" w:firstColumn="0" w:lastColumn="0" w:noHBand="0" w:noVBand="0"/>
      </w:tblPr>
      <w:tblGrid>
        <w:gridCol w:w="451"/>
        <w:gridCol w:w="3558"/>
        <w:gridCol w:w="1889"/>
        <w:gridCol w:w="1984"/>
        <w:gridCol w:w="1985"/>
      </w:tblGrid>
      <w:tr w:rsidR="00C52122" w:rsidRPr="00404B1B" w14:paraId="3FD9DAE1" w14:textId="77777777" w:rsidTr="000519C5">
        <w:tc>
          <w:tcPr>
            <w:tcW w:w="451" w:type="dxa"/>
            <w:tcBorders>
              <w:top w:val="single" w:sz="1" w:space="0" w:color="000000"/>
              <w:left w:val="single" w:sz="1" w:space="0" w:color="000000"/>
              <w:bottom w:val="single" w:sz="1" w:space="0" w:color="000000"/>
            </w:tcBorders>
            <w:shd w:val="clear" w:color="auto" w:fill="auto"/>
          </w:tcPr>
          <w:p w14:paraId="08053C4E"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Nr.</w:t>
            </w:r>
          </w:p>
        </w:tc>
        <w:tc>
          <w:tcPr>
            <w:tcW w:w="3558" w:type="dxa"/>
            <w:tcBorders>
              <w:top w:val="single" w:sz="1" w:space="0" w:color="000000"/>
              <w:left w:val="single" w:sz="1" w:space="0" w:color="000000"/>
              <w:bottom w:val="single" w:sz="1" w:space="0" w:color="000000"/>
            </w:tcBorders>
            <w:shd w:val="clear" w:color="auto" w:fill="auto"/>
          </w:tcPr>
          <w:p w14:paraId="4BE73F06"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Skyriaus pavadinimas</w:t>
            </w:r>
          </w:p>
        </w:tc>
        <w:tc>
          <w:tcPr>
            <w:tcW w:w="1889" w:type="dxa"/>
            <w:tcBorders>
              <w:top w:val="single" w:sz="1" w:space="0" w:color="000000"/>
              <w:left w:val="single" w:sz="1" w:space="0" w:color="000000"/>
              <w:bottom w:val="single" w:sz="1" w:space="0" w:color="000000"/>
            </w:tcBorders>
            <w:shd w:val="clear" w:color="auto" w:fill="auto"/>
          </w:tcPr>
          <w:p w14:paraId="016995FC"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Pajamos</w:t>
            </w:r>
          </w:p>
        </w:tc>
        <w:tc>
          <w:tcPr>
            <w:tcW w:w="1984" w:type="dxa"/>
            <w:tcBorders>
              <w:top w:val="single" w:sz="1" w:space="0" w:color="000000"/>
              <w:left w:val="single" w:sz="1" w:space="0" w:color="000000"/>
              <w:bottom w:val="single" w:sz="1" w:space="0" w:color="000000"/>
            </w:tcBorders>
            <w:shd w:val="clear" w:color="auto" w:fill="auto"/>
          </w:tcPr>
          <w:p w14:paraId="4AAB9EFE"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Visos sąnaudos</w:t>
            </w:r>
          </w:p>
        </w:tc>
        <w:tc>
          <w:tcPr>
            <w:tcW w:w="1985" w:type="dxa"/>
            <w:tcBorders>
              <w:top w:val="single" w:sz="1" w:space="0" w:color="000000"/>
              <w:left w:val="single" w:sz="1" w:space="0" w:color="000000"/>
              <w:bottom w:val="single" w:sz="1" w:space="0" w:color="000000"/>
              <w:right w:val="single" w:sz="1" w:space="0" w:color="000000"/>
            </w:tcBorders>
            <w:shd w:val="clear" w:color="auto" w:fill="auto"/>
          </w:tcPr>
          <w:p w14:paraId="34FF43D4" w14:textId="77777777" w:rsidR="00C52122" w:rsidRPr="00404B1B" w:rsidRDefault="00C52122" w:rsidP="00647DC0">
            <w:pPr>
              <w:widowControl w:val="0"/>
              <w:suppressLineNumbers/>
              <w:suppressAutoHyphens/>
              <w:jc w:val="center"/>
              <w:rPr>
                <w:rFonts w:eastAsia="SimSun"/>
                <w:lang w:eastAsia="hi-IN" w:bidi="hi-IN"/>
              </w:rPr>
            </w:pPr>
            <w:r w:rsidRPr="00404B1B">
              <w:rPr>
                <w:rFonts w:eastAsia="SimSun"/>
                <w:lang w:eastAsia="hi-IN" w:bidi="hi-IN"/>
              </w:rPr>
              <w:t>Rezultatas</w:t>
            </w:r>
          </w:p>
        </w:tc>
      </w:tr>
      <w:tr w:rsidR="00C52122" w:rsidRPr="00404B1B" w14:paraId="2976C308" w14:textId="77777777" w:rsidTr="000519C5">
        <w:tc>
          <w:tcPr>
            <w:tcW w:w="451" w:type="dxa"/>
            <w:tcBorders>
              <w:left w:val="single" w:sz="1" w:space="0" w:color="000000"/>
              <w:bottom w:val="single" w:sz="1" w:space="0" w:color="000000"/>
            </w:tcBorders>
            <w:shd w:val="clear" w:color="auto" w:fill="auto"/>
          </w:tcPr>
          <w:p w14:paraId="23AED2CA"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w:t>
            </w:r>
          </w:p>
        </w:tc>
        <w:tc>
          <w:tcPr>
            <w:tcW w:w="3558" w:type="dxa"/>
            <w:tcBorders>
              <w:left w:val="single" w:sz="1" w:space="0" w:color="000000"/>
              <w:bottom w:val="single" w:sz="1" w:space="0" w:color="000000"/>
            </w:tcBorders>
            <w:shd w:val="clear" w:color="auto" w:fill="auto"/>
          </w:tcPr>
          <w:p w14:paraId="04D95C30"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Chirurgija</w:t>
            </w:r>
          </w:p>
        </w:tc>
        <w:tc>
          <w:tcPr>
            <w:tcW w:w="1889" w:type="dxa"/>
            <w:tcBorders>
              <w:left w:val="single" w:sz="1" w:space="0" w:color="000000"/>
              <w:bottom w:val="single" w:sz="1" w:space="0" w:color="000000"/>
            </w:tcBorders>
            <w:shd w:val="clear" w:color="auto" w:fill="auto"/>
          </w:tcPr>
          <w:p w14:paraId="21B257E2"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246348</w:t>
            </w:r>
          </w:p>
        </w:tc>
        <w:tc>
          <w:tcPr>
            <w:tcW w:w="1984" w:type="dxa"/>
            <w:tcBorders>
              <w:left w:val="single" w:sz="1" w:space="0" w:color="000000"/>
              <w:bottom w:val="single" w:sz="1" w:space="0" w:color="000000"/>
            </w:tcBorders>
            <w:shd w:val="clear" w:color="auto" w:fill="auto"/>
          </w:tcPr>
          <w:p w14:paraId="51E246A7"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lang w:eastAsia="hi-IN" w:bidi="hi-IN"/>
              </w:rPr>
              <w:t>402213</w:t>
            </w:r>
          </w:p>
        </w:tc>
        <w:tc>
          <w:tcPr>
            <w:tcW w:w="1985" w:type="dxa"/>
            <w:tcBorders>
              <w:left w:val="single" w:sz="1" w:space="0" w:color="000000"/>
              <w:bottom w:val="single" w:sz="1" w:space="0" w:color="000000"/>
              <w:right w:val="single" w:sz="1" w:space="0" w:color="000000"/>
            </w:tcBorders>
            <w:shd w:val="clear" w:color="auto" w:fill="auto"/>
          </w:tcPr>
          <w:p w14:paraId="70BD4E6E"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-155865</w:t>
            </w:r>
          </w:p>
        </w:tc>
      </w:tr>
      <w:tr w:rsidR="00C52122" w:rsidRPr="00404B1B" w14:paraId="150E11CC" w14:textId="77777777" w:rsidTr="000519C5">
        <w:tc>
          <w:tcPr>
            <w:tcW w:w="451" w:type="dxa"/>
            <w:tcBorders>
              <w:left w:val="single" w:sz="1" w:space="0" w:color="000000"/>
              <w:bottom w:val="single" w:sz="1" w:space="0" w:color="000000"/>
            </w:tcBorders>
            <w:shd w:val="clear" w:color="auto" w:fill="auto"/>
          </w:tcPr>
          <w:p w14:paraId="4C24C121"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2.</w:t>
            </w:r>
          </w:p>
        </w:tc>
        <w:tc>
          <w:tcPr>
            <w:tcW w:w="3558" w:type="dxa"/>
            <w:tcBorders>
              <w:left w:val="single" w:sz="1" w:space="0" w:color="000000"/>
              <w:bottom w:val="single" w:sz="1" w:space="0" w:color="000000"/>
            </w:tcBorders>
            <w:shd w:val="clear" w:color="auto" w:fill="auto"/>
          </w:tcPr>
          <w:p w14:paraId="3911E3CF"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Traumatologija</w:t>
            </w:r>
          </w:p>
        </w:tc>
        <w:tc>
          <w:tcPr>
            <w:tcW w:w="1889" w:type="dxa"/>
            <w:tcBorders>
              <w:left w:val="single" w:sz="1" w:space="0" w:color="000000"/>
              <w:bottom w:val="single" w:sz="1" w:space="0" w:color="000000"/>
            </w:tcBorders>
            <w:shd w:val="clear" w:color="auto" w:fill="auto"/>
          </w:tcPr>
          <w:p w14:paraId="7E5D4759"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218683</w:t>
            </w:r>
          </w:p>
        </w:tc>
        <w:tc>
          <w:tcPr>
            <w:tcW w:w="1984" w:type="dxa"/>
            <w:tcBorders>
              <w:left w:val="single" w:sz="1" w:space="0" w:color="000000"/>
              <w:bottom w:val="single" w:sz="1" w:space="0" w:color="000000"/>
            </w:tcBorders>
            <w:shd w:val="clear" w:color="auto" w:fill="auto"/>
          </w:tcPr>
          <w:p w14:paraId="5B8728A7"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lang w:eastAsia="hi-IN" w:bidi="hi-IN"/>
              </w:rPr>
              <w:t>353876</w:t>
            </w:r>
          </w:p>
        </w:tc>
        <w:tc>
          <w:tcPr>
            <w:tcW w:w="1985" w:type="dxa"/>
            <w:tcBorders>
              <w:left w:val="single" w:sz="1" w:space="0" w:color="000000"/>
              <w:bottom w:val="single" w:sz="1" w:space="0" w:color="000000"/>
              <w:right w:val="single" w:sz="1" w:space="0" w:color="000000"/>
            </w:tcBorders>
            <w:shd w:val="clear" w:color="auto" w:fill="auto"/>
          </w:tcPr>
          <w:p w14:paraId="6B2F6A4E"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-135193</w:t>
            </w:r>
          </w:p>
        </w:tc>
      </w:tr>
      <w:tr w:rsidR="00C52122" w:rsidRPr="00404B1B" w14:paraId="76CB1255" w14:textId="77777777" w:rsidTr="000519C5">
        <w:tc>
          <w:tcPr>
            <w:tcW w:w="451" w:type="dxa"/>
            <w:tcBorders>
              <w:left w:val="single" w:sz="1" w:space="0" w:color="000000"/>
              <w:bottom w:val="single" w:sz="1" w:space="0" w:color="000000"/>
            </w:tcBorders>
            <w:shd w:val="clear" w:color="auto" w:fill="auto"/>
          </w:tcPr>
          <w:p w14:paraId="57CD8278"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3.</w:t>
            </w:r>
          </w:p>
        </w:tc>
        <w:tc>
          <w:tcPr>
            <w:tcW w:w="3558" w:type="dxa"/>
            <w:tcBorders>
              <w:left w:val="single" w:sz="1" w:space="0" w:color="000000"/>
              <w:bottom w:val="single" w:sz="1" w:space="0" w:color="000000"/>
            </w:tcBorders>
            <w:shd w:val="clear" w:color="auto" w:fill="auto"/>
          </w:tcPr>
          <w:p w14:paraId="02131AC0"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Ginekologija</w:t>
            </w:r>
          </w:p>
        </w:tc>
        <w:tc>
          <w:tcPr>
            <w:tcW w:w="1889" w:type="dxa"/>
            <w:tcBorders>
              <w:left w:val="single" w:sz="1" w:space="0" w:color="000000"/>
              <w:bottom w:val="single" w:sz="1" w:space="0" w:color="000000"/>
            </w:tcBorders>
            <w:shd w:val="clear" w:color="auto" w:fill="auto"/>
          </w:tcPr>
          <w:p w14:paraId="31F5F378"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101105</w:t>
            </w:r>
          </w:p>
        </w:tc>
        <w:tc>
          <w:tcPr>
            <w:tcW w:w="1984" w:type="dxa"/>
            <w:tcBorders>
              <w:left w:val="single" w:sz="1" w:space="0" w:color="000000"/>
              <w:bottom w:val="single" w:sz="1" w:space="0" w:color="000000"/>
            </w:tcBorders>
            <w:shd w:val="clear" w:color="auto" w:fill="auto"/>
          </w:tcPr>
          <w:p w14:paraId="438A1385"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lang w:eastAsia="hi-IN" w:bidi="hi-IN"/>
              </w:rPr>
              <w:t>154680</w:t>
            </w:r>
          </w:p>
        </w:tc>
        <w:tc>
          <w:tcPr>
            <w:tcW w:w="1985" w:type="dxa"/>
            <w:tcBorders>
              <w:left w:val="single" w:sz="1" w:space="0" w:color="000000"/>
              <w:bottom w:val="single" w:sz="1" w:space="0" w:color="000000"/>
              <w:right w:val="single" w:sz="1" w:space="0" w:color="000000"/>
            </w:tcBorders>
            <w:shd w:val="clear" w:color="auto" w:fill="auto"/>
          </w:tcPr>
          <w:p w14:paraId="231BA664"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-53575</w:t>
            </w:r>
          </w:p>
        </w:tc>
      </w:tr>
      <w:tr w:rsidR="00C52122" w:rsidRPr="00404B1B" w14:paraId="7418DBAE" w14:textId="77777777" w:rsidTr="000519C5">
        <w:tc>
          <w:tcPr>
            <w:tcW w:w="451" w:type="dxa"/>
            <w:tcBorders>
              <w:left w:val="single" w:sz="1" w:space="0" w:color="000000"/>
              <w:bottom w:val="single" w:sz="1" w:space="0" w:color="000000"/>
            </w:tcBorders>
            <w:shd w:val="clear" w:color="auto" w:fill="auto"/>
          </w:tcPr>
          <w:p w14:paraId="678B361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4.</w:t>
            </w:r>
          </w:p>
        </w:tc>
        <w:tc>
          <w:tcPr>
            <w:tcW w:w="3558" w:type="dxa"/>
            <w:tcBorders>
              <w:left w:val="single" w:sz="1" w:space="0" w:color="000000"/>
              <w:bottom w:val="single" w:sz="1" w:space="0" w:color="000000"/>
            </w:tcBorders>
            <w:shd w:val="clear" w:color="auto" w:fill="auto"/>
          </w:tcPr>
          <w:p w14:paraId="62A63FA8"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Reanimacija-intensyvioji terapija</w:t>
            </w:r>
          </w:p>
        </w:tc>
        <w:tc>
          <w:tcPr>
            <w:tcW w:w="1889" w:type="dxa"/>
            <w:tcBorders>
              <w:left w:val="single" w:sz="1" w:space="0" w:color="000000"/>
              <w:bottom w:val="single" w:sz="1" w:space="0" w:color="000000"/>
            </w:tcBorders>
            <w:shd w:val="clear" w:color="auto" w:fill="auto"/>
          </w:tcPr>
          <w:p w14:paraId="1EE4F82F"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243620</w:t>
            </w:r>
          </w:p>
        </w:tc>
        <w:tc>
          <w:tcPr>
            <w:tcW w:w="1984" w:type="dxa"/>
            <w:tcBorders>
              <w:left w:val="single" w:sz="1" w:space="0" w:color="000000"/>
              <w:bottom w:val="single" w:sz="1" w:space="0" w:color="000000"/>
            </w:tcBorders>
            <w:shd w:val="clear" w:color="auto" w:fill="auto"/>
          </w:tcPr>
          <w:p w14:paraId="5111E8FB"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lang w:eastAsia="hi-IN" w:bidi="hi-IN"/>
              </w:rPr>
              <w:t>434908</w:t>
            </w:r>
          </w:p>
        </w:tc>
        <w:tc>
          <w:tcPr>
            <w:tcW w:w="1985" w:type="dxa"/>
            <w:tcBorders>
              <w:left w:val="single" w:sz="1" w:space="0" w:color="000000"/>
              <w:bottom w:val="single" w:sz="1" w:space="0" w:color="000000"/>
              <w:right w:val="single" w:sz="1" w:space="0" w:color="000000"/>
            </w:tcBorders>
            <w:shd w:val="clear" w:color="auto" w:fill="auto"/>
          </w:tcPr>
          <w:p w14:paraId="3723D11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-191288</w:t>
            </w:r>
          </w:p>
        </w:tc>
      </w:tr>
      <w:tr w:rsidR="00C52122" w:rsidRPr="00404B1B" w14:paraId="1B217C4F" w14:textId="77777777" w:rsidTr="000519C5">
        <w:tc>
          <w:tcPr>
            <w:tcW w:w="451" w:type="dxa"/>
            <w:tcBorders>
              <w:left w:val="single" w:sz="1" w:space="0" w:color="000000"/>
              <w:bottom w:val="single" w:sz="1" w:space="0" w:color="000000"/>
            </w:tcBorders>
            <w:shd w:val="clear" w:color="auto" w:fill="auto"/>
          </w:tcPr>
          <w:p w14:paraId="78B0A63B"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5.</w:t>
            </w:r>
          </w:p>
        </w:tc>
        <w:tc>
          <w:tcPr>
            <w:tcW w:w="3558" w:type="dxa"/>
            <w:tcBorders>
              <w:left w:val="single" w:sz="1" w:space="0" w:color="000000"/>
              <w:bottom w:val="single" w:sz="1" w:space="0" w:color="000000"/>
            </w:tcBorders>
            <w:shd w:val="clear" w:color="auto" w:fill="auto"/>
          </w:tcPr>
          <w:p w14:paraId="2BE627BC"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Vidaus ligos</w:t>
            </w:r>
          </w:p>
        </w:tc>
        <w:tc>
          <w:tcPr>
            <w:tcW w:w="1889" w:type="dxa"/>
            <w:tcBorders>
              <w:left w:val="single" w:sz="1" w:space="0" w:color="000000"/>
              <w:bottom w:val="single" w:sz="1" w:space="0" w:color="000000"/>
            </w:tcBorders>
            <w:shd w:val="clear" w:color="auto" w:fill="auto"/>
          </w:tcPr>
          <w:p w14:paraId="378F2C57"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979339</w:t>
            </w:r>
          </w:p>
        </w:tc>
        <w:tc>
          <w:tcPr>
            <w:tcW w:w="1984" w:type="dxa"/>
            <w:tcBorders>
              <w:left w:val="single" w:sz="1" w:space="0" w:color="000000"/>
              <w:bottom w:val="single" w:sz="1" w:space="0" w:color="000000"/>
            </w:tcBorders>
            <w:shd w:val="clear" w:color="auto" w:fill="auto"/>
          </w:tcPr>
          <w:p w14:paraId="0AA4E5AB"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680871</w:t>
            </w:r>
          </w:p>
        </w:tc>
        <w:tc>
          <w:tcPr>
            <w:tcW w:w="1985" w:type="dxa"/>
            <w:tcBorders>
              <w:left w:val="single" w:sz="1" w:space="0" w:color="000000"/>
              <w:bottom w:val="single" w:sz="1" w:space="0" w:color="000000"/>
              <w:right w:val="single" w:sz="1" w:space="0" w:color="000000"/>
            </w:tcBorders>
            <w:shd w:val="clear" w:color="auto" w:fill="auto"/>
          </w:tcPr>
          <w:p w14:paraId="730B7F59"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298468</w:t>
            </w:r>
          </w:p>
        </w:tc>
      </w:tr>
      <w:tr w:rsidR="00C52122" w:rsidRPr="00404B1B" w14:paraId="259C9CBF" w14:textId="77777777" w:rsidTr="000519C5">
        <w:tc>
          <w:tcPr>
            <w:tcW w:w="451" w:type="dxa"/>
            <w:tcBorders>
              <w:left w:val="single" w:sz="1" w:space="0" w:color="000000"/>
              <w:bottom w:val="single" w:sz="1" w:space="0" w:color="000000"/>
            </w:tcBorders>
            <w:shd w:val="clear" w:color="auto" w:fill="auto"/>
          </w:tcPr>
          <w:p w14:paraId="6EAAA9A7"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6.</w:t>
            </w:r>
          </w:p>
        </w:tc>
        <w:tc>
          <w:tcPr>
            <w:tcW w:w="3558" w:type="dxa"/>
            <w:tcBorders>
              <w:left w:val="single" w:sz="1" w:space="0" w:color="000000"/>
              <w:bottom w:val="single" w:sz="1" w:space="0" w:color="000000"/>
            </w:tcBorders>
            <w:shd w:val="clear" w:color="auto" w:fill="auto"/>
          </w:tcPr>
          <w:p w14:paraId="243B6C66"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Neurologija</w:t>
            </w:r>
          </w:p>
        </w:tc>
        <w:tc>
          <w:tcPr>
            <w:tcW w:w="1889" w:type="dxa"/>
            <w:tcBorders>
              <w:left w:val="single" w:sz="1" w:space="0" w:color="000000"/>
              <w:bottom w:val="single" w:sz="1" w:space="0" w:color="000000"/>
            </w:tcBorders>
            <w:shd w:val="clear" w:color="auto" w:fill="auto"/>
          </w:tcPr>
          <w:p w14:paraId="16BA3AEE"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293582</w:t>
            </w:r>
          </w:p>
        </w:tc>
        <w:tc>
          <w:tcPr>
            <w:tcW w:w="1984" w:type="dxa"/>
            <w:tcBorders>
              <w:left w:val="single" w:sz="1" w:space="0" w:color="000000"/>
              <w:bottom w:val="single" w:sz="1" w:space="0" w:color="000000"/>
            </w:tcBorders>
            <w:shd w:val="clear" w:color="auto" w:fill="auto"/>
          </w:tcPr>
          <w:p w14:paraId="017386F2"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259778</w:t>
            </w:r>
          </w:p>
        </w:tc>
        <w:tc>
          <w:tcPr>
            <w:tcW w:w="1985" w:type="dxa"/>
            <w:tcBorders>
              <w:left w:val="single" w:sz="1" w:space="0" w:color="000000"/>
              <w:bottom w:val="single" w:sz="1" w:space="0" w:color="000000"/>
              <w:right w:val="single" w:sz="1" w:space="0" w:color="000000"/>
            </w:tcBorders>
            <w:shd w:val="clear" w:color="auto" w:fill="auto"/>
          </w:tcPr>
          <w:p w14:paraId="480C9428"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33804</w:t>
            </w:r>
          </w:p>
        </w:tc>
      </w:tr>
      <w:tr w:rsidR="00C52122" w:rsidRPr="00404B1B" w14:paraId="350C3AFB" w14:textId="77777777" w:rsidTr="000519C5">
        <w:tc>
          <w:tcPr>
            <w:tcW w:w="451" w:type="dxa"/>
            <w:tcBorders>
              <w:left w:val="single" w:sz="1" w:space="0" w:color="000000"/>
              <w:bottom w:val="single" w:sz="1" w:space="0" w:color="000000"/>
            </w:tcBorders>
            <w:shd w:val="clear" w:color="auto" w:fill="auto"/>
          </w:tcPr>
          <w:p w14:paraId="04362501"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7.</w:t>
            </w:r>
          </w:p>
        </w:tc>
        <w:tc>
          <w:tcPr>
            <w:tcW w:w="3558" w:type="dxa"/>
            <w:tcBorders>
              <w:left w:val="single" w:sz="1" w:space="0" w:color="000000"/>
              <w:bottom w:val="single" w:sz="1" w:space="0" w:color="000000"/>
            </w:tcBorders>
            <w:shd w:val="clear" w:color="auto" w:fill="auto"/>
          </w:tcPr>
          <w:p w14:paraId="2C36542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Pediatrija</w:t>
            </w:r>
          </w:p>
        </w:tc>
        <w:tc>
          <w:tcPr>
            <w:tcW w:w="1889" w:type="dxa"/>
            <w:tcBorders>
              <w:left w:val="single" w:sz="1" w:space="0" w:color="000000"/>
              <w:bottom w:val="single" w:sz="1" w:space="0" w:color="000000"/>
            </w:tcBorders>
            <w:shd w:val="clear" w:color="auto" w:fill="auto"/>
          </w:tcPr>
          <w:p w14:paraId="3B465BBE"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177565</w:t>
            </w:r>
          </w:p>
        </w:tc>
        <w:tc>
          <w:tcPr>
            <w:tcW w:w="1984" w:type="dxa"/>
            <w:tcBorders>
              <w:left w:val="single" w:sz="1" w:space="0" w:color="000000"/>
              <w:bottom w:val="single" w:sz="1" w:space="0" w:color="000000"/>
            </w:tcBorders>
            <w:shd w:val="clear" w:color="auto" w:fill="auto"/>
          </w:tcPr>
          <w:p w14:paraId="153A5521"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lang w:eastAsia="hi-IN" w:bidi="hi-IN"/>
              </w:rPr>
              <w:t>261461</w:t>
            </w:r>
          </w:p>
        </w:tc>
        <w:tc>
          <w:tcPr>
            <w:tcW w:w="1985" w:type="dxa"/>
            <w:tcBorders>
              <w:left w:val="single" w:sz="1" w:space="0" w:color="000000"/>
              <w:bottom w:val="single" w:sz="1" w:space="0" w:color="000000"/>
              <w:right w:val="single" w:sz="1" w:space="0" w:color="000000"/>
            </w:tcBorders>
            <w:shd w:val="clear" w:color="auto" w:fill="auto"/>
          </w:tcPr>
          <w:p w14:paraId="79E082F0"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b/>
                <w:bCs/>
                <w:lang w:eastAsia="hi-IN" w:bidi="hi-IN"/>
              </w:rPr>
              <w:t>-83896</w:t>
            </w:r>
          </w:p>
        </w:tc>
      </w:tr>
      <w:tr w:rsidR="00C52122" w:rsidRPr="00404B1B" w14:paraId="5C25DB94" w14:textId="77777777" w:rsidTr="000519C5">
        <w:tc>
          <w:tcPr>
            <w:tcW w:w="451" w:type="dxa"/>
            <w:tcBorders>
              <w:left w:val="single" w:sz="1" w:space="0" w:color="000000"/>
              <w:bottom w:val="single" w:sz="1" w:space="0" w:color="000000"/>
            </w:tcBorders>
            <w:shd w:val="clear" w:color="auto" w:fill="auto"/>
          </w:tcPr>
          <w:p w14:paraId="313F8A86"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8.</w:t>
            </w:r>
          </w:p>
        </w:tc>
        <w:tc>
          <w:tcPr>
            <w:tcW w:w="3558" w:type="dxa"/>
            <w:tcBorders>
              <w:left w:val="single" w:sz="2" w:space="0" w:color="000000"/>
              <w:bottom w:val="single" w:sz="2" w:space="0" w:color="000000"/>
            </w:tcBorders>
            <w:shd w:val="clear" w:color="auto" w:fill="auto"/>
          </w:tcPr>
          <w:p w14:paraId="6DB1FA43"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Konsultacijų kabinetai</w:t>
            </w:r>
          </w:p>
        </w:tc>
        <w:tc>
          <w:tcPr>
            <w:tcW w:w="1889" w:type="dxa"/>
            <w:tcBorders>
              <w:left w:val="single" w:sz="1" w:space="0" w:color="000000"/>
              <w:bottom w:val="single" w:sz="1" w:space="0" w:color="000000"/>
            </w:tcBorders>
            <w:shd w:val="clear" w:color="auto" w:fill="auto"/>
          </w:tcPr>
          <w:p w14:paraId="5FDAD66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284607</w:t>
            </w:r>
          </w:p>
        </w:tc>
        <w:tc>
          <w:tcPr>
            <w:tcW w:w="1984" w:type="dxa"/>
            <w:tcBorders>
              <w:left w:val="single" w:sz="1" w:space="0" w:color="000000"/>
              <w:bottom w:val="single" w:sz="1" w:space="0" w:color="000000"/>
            </w:tcBorders>
            <w:shd w:val="clear" w:color="auto" w:fill="auto"/>
          </w:tcPr>
          <w:p w14:paraId="695FDCD8"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258377</w:t>
            </w:r>
          </w:p>
        </w:tc>
        <w:tc>
          <w:tcPr>
            <w:tcW w:w="1985" w:type="dxa"/>
            <w:tcBorders>
              <w:left w:val="single" w:sz="1" w:space="0" w:color="000000"/>
              <w:bottom w:val="single" w:sz="1" w:space="0" w:color="000000"/>
              <w:right w:val="single" w:sz="1" w:space="0" w:color="000000"/>
            </w:tcBorders>
            <w:shd w:val="clear" w:color="auto" w:fill="auto"/>
          </w:tcPr>
          <w:p w14:paraId="1DA849D9" w14:textId="77777777" w:rsidR="00C52122" w:rsidRPr="00404B1B" w:rsidRDefault="00C52122" w:rsidP="00647DC0">
            <w:pPr>
              <w:widowControl w:val="0"/>
              <w:suppressLineNumbers/>
              <w:suppressAutoHyphens/>
              <w:jc w:val="right"/>
              <w:rPr>
                <w:rFonts w:eastAsia="SimSun"/>
                <w:bCs/>
                <w:lang w:eastAsia="hi-IN" w:bidi="hi-IN"/>
              </w:rPr>
            </w:pPr>
            <w:r w:rsidRPr="00404B1B">
              <w:rPr>
                <w:rFonts w:eastAsia="SimSun"/>
                <w:bCs/>
                <w:lang w:eastAsia="hi-IN" w:bidi="hi-IN"/>
              </w:rPr>
              <w:t>26230</w:t>
            </w:r>
          </w:p>
        </w:tc>
      </w:tr>
      <w:tr w:rsidR="00C52122" w:rsidRPr="00404B1B" w14:paraId="601CF35C" w14:textId="77777777" w:rsidTr="000519C5">
        <w:tc>
          <w:tcPr>
            <w:tcW w:w="451" w:type="dxa"/>
            <w:tcBorders>
              <w:left w:val="single" w:sz="1" w:space="0" w:color="000000"/>
              <w:bottom w:val="single" w:sz="1" w:space="0" w:color="000000"/>
            </w:tcBorders>
            <w:shd w:val="clear" w:color="auto" w:fill="auto"/>
          </w:tcPr>
          <w:p w14:paraId="33659D20"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9.</w:t>
            </w:r>
          </w:p>
        </w:tc>
        <w:tc>
          <w:tcPr>
            <w:tcW w:w="3558" w:type="dxa"/>
            <w:tcBorders>
              <w:left w:val="single" w:sz="2" w:space="0" w:color="000000"/>
              <w:bottom w:val="single" w:sz="2" w:space="0" w:color="000000"/>
            </w:tcBorders>
            <w:shd w:val="clear" w:color="auto" w:fill="auto"/>
          </w:tcPr>
          <w:p w14:paraId="5C499EBA"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Radiologija</w:t>
            </w:r>
          </w:p>
        </w:tc>
        <w:tc>
          <w:tcPr>
            <w:tcW w:w="1889" w:type="dxa"/>
            <w:tcBorders>
              <w:left w:val="single" w:sz="1" w:space="0" w:color="000000"/>
              <w:bottom w:val="single" w:sz="1" w:space="0" w:color="000000"/>
            </w:tcBorders>
            <w:shd w:val="clear" w:color="auto" w:fill="auto"/>
          </w:tcPr>
          <w:p w14:paraId="0F5B3810"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204463</w:t>
            </w:r>
          </w:p>
        </w:tc>
        <w:tc>
          <w:tcPr>
            <w:tcW w:w="1984" w:type="dxa"/>
            <w:tcBorders>
              <w:left w:val="single" w:sz="1" w:space="0" w:color="000000"/>
              <w:bottom w:val="single" w:sz="1" w:space="0" w:color="000000"/>
            </w:tcBorders>
            <w:shd w:val="clear" w:color="auto" w:fill="auto"/>
          </w:tcPr>
          <w:p w14:paraId="3982864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208600</w:t>
            </w:r>
          </w:p>
        </w:tc>
        <w:tc>
          <w:tcPr>
            <w:tcW w:w="1985" w:type="dxa"/>
            <w:tcBorders>
              <w:left w:val="single" w:sz="1" w:space="0" w:color="000000"/>
              <w:bottom w:val="single" w:sz="1" w:space="0" w:color="000000"/>
              <w:right w:val="single" w:sz="1" w:space="0" w:color="000000"/>
            </w:tcBorders>
            <w:shd w:val="clear" w:color="auto" w:fill="auto"/>
          </w:tcPr>
          <w:p w14:paraId="5F65D158"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b/>
                <w:bCs/>
                <w:lang w:eastAsia="hi-IN" w:bidi="hi-IN"/>
              </w:rPr>
              <w:t>-4137</w:t>
            </w:r>
          </w:p>
        </w:tc>
      </w:tr>
      <w:tr w:rsidR="00C52122" w:rsidRPr="00404B1B" w14:paraId="26FFCB5B" w14:textId="77777777" w:rsidTr="000519C5">
        <w:tc>
          <w:tcPr>
            <w:tcW w:w="451" w:type="dxa"/>
            <w:tcBorders>
              <w:left w:val="single" w:sz="1" w:space="0" w:color="000000"/>
              <w:bottom w:val="single" w:sz="1" w:space="0" w:color="000000"/>
            </w:tcBorders>
            <w:shd w:val="clear" w:color="auto" w:fill="auto"/>
          </w:tcPr>
          <w:p w14:paraId="51B0FAD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10.</w:t>
            </w:r>
          </w:p>
        </w:tc>
        <w:tc>
          <w:tcPr>
            <w:tcW w:w="3558" w:type="dxa"/>
            <w:tcBorders>
              <w:left w:val="single" w:sz="2" w:space="0" w:color="000000"/>
              <w:bottom w:val="single" w:sz="2" w:space="0" w:color="000000"/>
            </w:tcBorders>
            <w:shd w:val="clear" w:color="auto" w:fill="auto"/>
          </w:tcPr>
          <w:p w14:paraId="0D93216F"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Priėmimo ir skubios pagalbos</w:t>
            </w:r>
          </w:p>
        </w:tc>
        <w:tc>
          <w:tcPr>
            <w:tcW w:w="1889" w:type="dxa"/>
            <w:tcBorders>
              <w:left w:val="single" w:sz="1" w:space="0" w:color="000000"/>
              <w:bottom w:val="single" w:sz="1" w:space="0" w:color="000000"/>
            </w:tcBorders>
            <w:shd w:val="clear" w:color="auto" w:fill="auto"/>
          </w:tcPr>
          <w:p w14:paraId="60765C50"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151705</w:t>
            </w:r>
          </w:p>
        </w:tc>
        <w:tc>
          <w:tcPr>
            <w:tcW w:w="1984" w:type="dxa"/>
            <w:tcBorders>
              <w:left w:val="single" w:sz="1" w:space="0" w:color="000000"/>
              <w:bottom w:val="single" w:sz="1" w:space="0" w:color="000000"/>
            </w:tcBorders>
            <w:shd w:val="clear" w:color="auto" w:fill="auto"/>
          </w:tcPr>
          <w:p w14:paraId="37C063B9"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192174</w:t>
            </w:r>
          </w:p>
        </w:tc>
        <w:tc>
          <w:tcPr>
            <w:tcW w:w="1985" w:type="dxa"/>
            <w:tcBorders>
              <w:left w:val="single" w:sz="1" w:space="0" w:color="000000"/>
              <w:bottom w:val="single" w:sz="1" w:space="0" w:color="000000"/>
              <w:right w:val="single" w:sz="1" w:space="0" w:color="000000"/>
            </w:tcBorders>
            <w:shd w:val="clear" w:color="auto" w:fill="auto"/>
          </w:tcPr>
          <w:p w14:paraId="6ABE70F1" w14:textId="77777777" w:rsidR="00C52122" w:rsidRPr="00404B1B" w:rsidRDefault="00C52122" w:rsidP="00647DC0">
            <w:pPr>
              <w:widowControl w:val="0"/>
              <w:suppressLineNumbers/>
              <w:suppressAutoHyphens/>
              <w:jc w:val="right"/>
              <w:rPr>
                <w:rFonts w:eastAsia="SimSun"/>
                <w:b/>
                <w:bCs/>
                <w:lang w:eastAsia="hi-IN" w:bidi="hi-IN"/>
              </w:rPr>
            </w:pPr>
            <w:r w:rsidRPr="00404B1B">
              <w:rPr>
                <w:rFonts w:eastAsia="SimSun"/>
                <w:b/>
                <w:bCs/>
                <w:lang w:eastAsia="hi-IN" w:bidi="hi-IN"/>
              </w:rPr>
              <w:t>-40469</w:t>
            </w:r>
          </w:p>
        </w:tc>
      </w:tr>
      <w:tr w:rsidR="00C52122" w:rsidRPr="00404B1B" w14:paraId="20A7EB27" w14:textId="77777777" w:rsidTr="000519C5">
        <w:tc>
          <w:tcPr>
            <w:tcW w:w="451" w:type="dxa"/>
            <w:tcBorders>
              <w:left w:val="single" w:sz="1" w:space="0" w:color="000000"/>
              <w:bottom w:val="single" w:sz="1" w:space="0" w:color="000000"/>
            </w:tcBorders>
            <w:shd w:val="clear" w:color="auto" w:fill="auto"/>
          </w:tcPr>
          <w:p w14:paraId="3E293AED"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11.</w:t>
            </w:r>
          </w:p>
        </w:tc>
        <w:tc>
          <w:tcPr>
            <w:tcW w:w="3558" w:type="dxa"/>
            <w:tcBorders>
              <w:left w:val="single" w:sz="2" w:space="0" w:color="000000"/>
              <w:bottom w:val="single" w:sz="2" w:space="0" w:color="000000"/>
            </w:tcBorders>
            <w:shd w:val="clear" w:color="auto" w:fill="auto"/>
          </w:tcPr>
          <w:p w14:paraId="4EC659E8"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Palaikomojo gydymo ir slaugos</w:t>
            </w:r>
          </w:p>
        </w:tc>
        <w:tc>
          <w:tcPr>
            <w:tcW w:w="1889" w:type="dxa"/>
            <w:tcBorders>
              <w:left w:val="single" w:sz="1" w:space="0" w:color="000000"/>
              <w:bottom w:val="single" w:sz="1" w:space="0" w:color="000000"/>
            </w:tcBorders>
            <w:shd w:val="clear" w:color="auto" w:fill="auto"/>
          </w:tcPr>
          <w:p w14:paraId="2A7401E2"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563331</w:t>
            </w:r>
          </w:p>
        </w:tc>
        <w:tc>
          <w:tcPr>
            <w:tcW w:w="1984" w:type="dxa"/>
            <w:tcBorders>
              <w:left w:val="single" w:sz="1" w:space="0" w:color="000000"/>
              <w:bottom w:val="single" w:sz="1" w:space="0" w:color="000000"/>
            </w:tcBorders>
            <w:shd w:val="clear" w:color="auto" w:fill="auto"/>
          </w:tcPr>
          <w:p w14:paraId="3F790475"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550557</w:t>
            </w:r>
          </w:p>
        </w:tc>
        <w:tc>
          <w:tcPr>
            <w:tcW w:w="1985" w:type="dxa"/>
            <w:tcBorders>
              <w:left w:val="single" w:sz="1" w:space="0" w:color="000000"/>
              <w:bottom w:val="single" w:sz="1" w:space="0" w:color="000000"/>
              <w:right w:val="single" w:sz="1" w:space="0" w:color="000000"/>
            </w:tcBorders>
            <w:shd w:val="clear" w:color="auto" w:fill="auto"/>
          </w:tcPr>
          <w:p w14:paraId="20ACCFAD" w14:textId="77777777" w:rsidR="00C52122" w:rsidRPr="00404B1B" w:rsidRDefault="00C52122" w:rsidP="00647DC0">
            <w:pPr>
              <w:widowControl w:val="0"/>
              <w:suppressLineNumbers/>
              <w:suppressAutoHyphens/>
              <w:jc w:val="right"/>
              <w:rPr>
                <w:rFonts w:eastAsia="SimSun"/>
                <w:bCs/>
                <w:lang w:eastAsia="hi-IN" w:bidi="hi-IN"/>
              </w:rPr>
            </w:pPr>
            <w:r w:rsidRPr="00404B1B">
              <w:rPr>
                <w:rFonts w:eastAsia="SimSun"/>
                <w:bCs/>
                <w:lang w:eastAsia="hi-IN" w:bidi="hi-IN"/>
              </w:rPr>
              <w:t>12774</w:t>
            </w:r>
          </w:p>
        </w:tc>
      </w:tr>
      <w:tr w:rsidR="00C52122" w:rsidRPr="00404B1B" w14:paraId="09CFCC79" w14:textId="77777777" w:rsidTr="000519C5">
        <w:tc>
          <w:tcPr>
            <w:tcW w:w="451" w:type="dxa"/>
            <w:tcBorders>
              <w:left w:val="single" w:sz="1" w:space="0" w:color="000000"/>
              <w:bottom w:val="single" w:sz="1" w:space="0" w:color="000000"/>
            </w:tcBorders>
            <w:shd w:val="clear" w:color="auto" w:fill="auto"/>
          </w:tcPr>
          <w:p w14:paraId="64F4FFB2"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12.</w:t>
            </w:r>
          </w:p>
        </w:tc>
        <w:tc>
          <w:tcPr>
            <w:tcW w:w="3558" w:type="dxa"/>
            <w:tcBorders>
              <w:left w:val="single" w:sz="1" w:space="0" w:color="000000"/>
              <w:bottom w:val="single" w:sz="1" w:space="0" w:color="000000"/>
            </w:tcBorders>
            <w:shd w:val="clear" w:color="auto" w:fill="auto"/>
          </w:tcPr>
          <w:p w14:paraId="26024946" w14:textId="77777777" w:rsidR="00C52122" w:rsidRPr="00404B1B" w:rsidRDefault="00C52122" w:rsidP="00647DC0">
            <w:pPr>
              <w:widowControl w:val="0"/>
              <w:suppressLineNumbers/>
              <w:suppressAutoHyphens/>
              <w:rPr>
                <w:rFonts w:eastAsia="SimSun"/>
                <w:lang w:eastAsia="hi-IN" w:bidi="hi-IN"/>
              </w:rPr>
            </w:pPr>
            <w:r w:rsidRPr="00404B1B">
              <w:rPr>
                <w:rFonts w:eastAsia="SimSun"/>
                <w:lang w:eastAsia="hi-IN" w:bidi="hi-IN"/>
              </w:rPr>
              <w:t>Reabilitacija</w:t>
            </w:r>
          </w:p>
        </w:tc>
        <w:tc>
          <w:tcPr>
            <w:tcW w:w="1889" w:type="dxa"/>
            <w:tcBorders>
              <w:left w:val="single" w:sz="1" w:space="0" w:color="000000"/>
              <w:bottom w:val="single" w:sz="1" w:space="0" w:color="000000"/>
            </w:tcBorders>
            <w:shd w:val="clear" w:color="auto" w:fill="auto"/>
          </w:tcPr>
          <w:p w14:paraId="40C1D4B4"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187170</w:t>
            </w:r>
          </w:p>
        </w:tc>
        <w:tc>
          <w:tcPr>
            <w:tcW w:w="1984" w:type="dxa"/>
            <w:tcBorders>
              <w:left w:val="single" w:sz="1" w:space="0" w:color="000000"/>
              <w:bottom w:val="single" w:sz="1" w:space="0" w:color="000000"/>
            </w:tcBorders>
            <w:shd w:val="clear" w:color="auto" w:fill="auto"/>
          </w:tcPr>
          <w:p w14:paraId="6709C1CC"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166682</w:t>
            </w:r>
          </w:p>
        </w:tc>
        <w:tc>
          <w:tcPr>
            <w:tcW w:w="1985" w:type="dxa"/>
            <w:tcBorders>
              <w:left w:val="single" w:sz="1" w:space="0" w:color="000000"/>
              <w:bottom w:val="single" w:sz="1" w:space="0" w:color="000000"/>
              <w:right w:val="single" w:sz="1" w:space="0" w:color="000000"/>
            </w:tcBorders>
            <w:shd w:val="clear" w:color="auto" w:fill="auto"/>
          </w:tcPr>
          <w:p w14:paraId="7C5CA917" w14:textId="77777777" w:rsidR="00C52122" w:rsidRPr="00404B1B" w:rsidRDefault="00C52122" w:rsidP="00647DC0">
            <w:pPr>
              <w:widowControl w:val="0"/>
              <w:suppressLineNumbers/>
              <w:suppressAutoHyphens/>
              <w:jc w:val="right"/>
              <w:rPr>
                <w:rFonts w:eastAsia="SimSun"/>
                <w:lang w:eastAsia="hi-IN" w:bidi="hi-IN"/>
              </w:rPr>
            </w:pPr>
            <w:r w:rsidRPr="00404B1B">
              <w:rPr>
                <w:rFonts w:eastAsia="SimSun"/>
                <w:lang w:eastAsia="hi-IN" w:bidi="hi-IN"/>
              </w:rPr>
              <w:t>20488</w:t>
            </w:r>
          </w:p>
        </w:tc>
      </w:tr>
    </w:tbl>
    <w:p w14:paraId="03E3EDD7" w14:textId="2FF933D0" w:rsidR="00C52122" w:rsidRPr="00404B1B" w:rsidRDefault="00C52122" w:rsidP="00C52122">
      <w:pPr>
        <w:ind w:left="60"/>
        <w:jc w:val="both"/>
      </w:pPr>
      <w:r w:rsidRPr="00404B1B">
        <w:t>Vertinant paminėtų finansinių laikotarpių rezultatus, 2017 m. buvo 48148 eurų neigiamas finansinis rezultatas, 2018 m. 94249 eurų teigiamas ir 2019</w:t>
      </w:r>
      <w:r w:rsidR="00BB454D">
        <w:t xml:space="preserve"> </w:t>
      </w:r>
      <w:r w:rsidRPr="00404B1B">
        <w:t xml:space="preserve">m. 10 mėnesių laikotarpiu 36014 eurų neigiamas rezultatas. </w:t>
      </w:r>
    </w:p>
    <w:p w14:paraId="4CA93546" w14:textId="77777777" w:rsidR="00C52122" w:rsidRPr="00404B1B" w:rsidRDefault="00C52122" w:rsidP="000519C5">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758"/>
        <w:gridCol w:w="758"/>
        <w:gridCol w:w="1294"/>
        <w:gridCol w:w="759"/>
        <w:gridCol w:w="759"/>
        <w:gridCol w:w="1237"/>
        <w:gridCol w:w="640"/>
        <w:gridCol w:w="759"/>
        <w:gridCol w:w="1237"/>
      </w:tblGrid>
      <w:tr w:rsidR="00C52122" w:rsidRPr="00404B1B" w14:paraId="6EB3D033" w14:textId="77777777" w:rsidTr="00647DC0">
        <w:tc>
          <w:tcPr>
            <w:tcW w:w="1427" w:type="dxa"/>
            <w:shd w:val="clear" w:color="auto" w:fill="auto"/>
          </w:tcPr>
          <w:p w14:paraId="126DA10A" w14:textId="77777777" w:rsidR="00C52122" w:rsidRPr="00404B1B" w:rsidRDefault="00C52122" w:rsidP="00647DC0">
            <w:pPr>
              <w:jc w:val="center"/>
            </w:pPr>
            <w:r w:rsidRPr="00404B1B">
              <w:t>Skyriai</w:t>
            </w:r>
          </w:p>
        </w:tc>
        <w:tc>
          <w:tcPr>
            <w:tcW w:w="2810" w:type="dxa"/>
            <w:gridSpan w:val="3"/>
            <w:shd w:val="clear" w:color="auto" w:fill="auto"/>
          </w:tcPr>
          <w:p w14:paraId="12C7B19C" w14:textId="77777777" w:rsidR="00C52122" w:rsidRPr="00404B1B" w:rsidRDefault="00C52122" w:rsidP="00647DC0">
            <w:pPr>
              <w:jc w:val="center"/>
            </w:pPr>
            <w:r w:rsidRPr="00404B1B">
              <w:t>Chirurgijos skyrius</w:t>
            </w:r>
          </w:p>
        </w:tc>
        <w:tc>
          <w:tcPr>
            <w:tcW w:w="2755" w:type="dxa"/>
            <w:gridSpan w:val="3"/>
            <w:shd w:val="clear" w:color="auto" w:fill="auto"/>
          </w:tcPr>
          <w:p w14:paraId="11F57143" w14:textId="77777777" w:rsidR="00C52122" w:rsidRPr="00404B1B" w:rsidRDefault="00C52122" w:rsidP="00647DC0">
            <w:pPr>
              <w:jc w:val="center"/>
            </w:pPr>
            <w:r w:rsidRPr="00404B1B">
              <w:t>Traumatologijos skyrius</w:t>
            </w:r>
          </w:p>
        </w:tc>
        <w:tc>
          <w:tcPr>
            <w:tcW w:w="2636" w:type="dxa"/>
            <w:gridSpan w:val="3"/>
            <w:shd w:val="clear" w:color="auto" w:fill="auto"/>
          </w:tcPr>
          <w:p w14:paraId="1006C4AD" w14:textId="77777777" w:rsidR="00C52122" w:rsidRPr="00404B1B" w:rsidRDefault="00C52122" w:rsidP="00647DC0">
            <w:pPr>
              <w:jc w:val="center"/>
            </w:pPr>
            <w:r w:rsidRPr="00404B1B">
              <w:t>Ginekologijos skyrius</w:t>
            </w:r>
          </w:p>
        </w:tc>
      </w:tr>
      <w:tr w:rsidR="00C52122" w:rsidRPr="00404B1B" w14:paraId="02B96FC5" w14:textId="77777777" w:rsidTr="00647DC0">
        <w:tc>
          <w:tcPr>
            <w:tcW w:w="1427" w:type="dxa"/>
            <w:shd w:val="clear" w:color="auto" w:fill="auto"/>
          </w:tcPr>
          <w:p w14:paraId="03472CF1" w14:textId="77777777" w:rsidR="00C52122" w:rsidRPr="00404B1B" w:rsidRDefault="00C52122" w:rsidP="00647DC0">
            <w:pPr>
              <w:jc w:val="center"/>
            </w:pPr>
          </w:p>
        </w:tc>
        <w:tc>
          <w:tcPr>
            <w:tcW w:w="758" w:type="dxa"/>
            <w:shd w:val="clear" w:color="auto" w:fill="auto"/>
          </w:tcPr>
          <w:p w14:paraId="5C93C921" w14:textId="77777777" w:rsidR="00C52122" w:rsidRPr="00404B1B" w:rsidRDefault="00C52122" w:rsidP="00647DC0">
            <w:pPr>
              <w:jc w:val="center"/>
              <w:rPr>
                <w:sz w:val="20"/>
                <w:szCs w:val="20"/>
              </w:rPr>
            </w:pPr>
            <w:r w:rsidRPr="00404B1B">
              <w:rPr>
                <w:sz w:val="20"/>
                <w:szCs w:val="20"/>
              </w:rPr>
              <w:t>2017</w:t>
            </w:r>
          </w:p>
        </w:tc>
        <w:tc>
          <w:tcPr>
            <w:tcW w:w="758" w:type="dxa"/>
            <w:shd w:val="clear" w:color="auto" w:fill="auto"/>
          </w:tcPr>
          <w:p w14:paraId="2C97DDF2" w14:textId="77777777" w:rsidR="00C52122" w:rsidRPr="00404B1B" w:rsidRDefault="00C52122" w:rsidP="00647DC0">
            <w:pPr>
              <w:jc w:val="center"/>
              <w:rPr>
                <w:sz w:val="20"/>
                <w:szCs w:val="20"/>
              </w:rPr>
            </w:pPr>
            <w:r w:rsidRPr="00404B1B">
              <w:rPr>
                <w:sz w:val="20"/>
                <w:szCs w:val="20"/>
              </w:rPr>
              <w:t>2018</w:t>
            </w:r>
          </w:p>
        </w:tc>
        <w:tc>
          <w:tcPr>
            <w:tcW w:w="1294" w:type="dxa"/>
            <w:shd w:val="clear" w:color="auto" w:fill="auto"/>
          </w:tcPr>
          <w:p w14:paraId="592A470F" w14:textId="713DF8F5" w:rsidR="00C52122" w:rsidRPr="00404B1B" w:rsidRDefault="00C52122" w:rsidP="00647DC0">
            <w:pPr>
              <w:spacing w:before="100" w:beforeAutospacing="1" w:after="100" w:afterAutospacing="1"/>
              <w:ind w:left="-57" w:right="-57"/>
              <w:jc w:val="center"/>
              <w:rPr>
                <w:sz w:val="20"/>
                <w:szCs w:val="20"/>
              </w:rPr>
            </w:pPr>
            <w:r w:rsidRPr="00404B1B">
              <w:rPr>
                <w:sz w:val="20"/>
                <w:szCs w:val="20"/>
              </w:rPr>
              <w:t>2019(11m</w:t>
            </w:r>
            <w:r w:rsidR="000519C5">
              <w:rPr>
                <w:sz w:val="20"/>
                <w:szCs w:val="20"/>
              </w:rPr>
              <w:t>ė</w:t>
            </w:r>
            <w:r w:rsidRPr="00404B1B">
              <w:rPr>
                <w:sz w:val="20"/>
                <w:szCs w:val="20"/>
              </w:rPr>
              <w:t>n)</w:t>
            </w:r>
          </w:p>
        </w:tc>
        <w:tc>
          <w:tcPr>
            <w:tcW w:w="759" w:type="dxa"/>
            <w:shd w:val="clear" w:color="auto" w:fill="auto"/>
          </w:tcPr>
          <w:p w14:paraId="45F4E27D" w14:textId="77777777" w:rsidR="00C52122" w:rsidRPr="00404B1B" w:rsidRDefault="00C52122" w:rsidP="00647DC0">
            <w:pPr>
              <w:jc w:val="center"/>
              <w:rPr>
                <w:sz w:val="20"/>
                <w:szCs w:val="20"/>
              </w:rPr>
            </w:pPr>
            <w:r w:rsidRPr="00404B1B">
              <w:rPr>
                <w:sz w:val="20"/>
                <w:szCs w:val="20"/>
              </w:rPr>
              <w:t>2017</w:t>
            </w:r>
          </w:p>
        </w:tc>
        <w:tc>
          <w:tcPr>
            <w:tcW w:w="759" w:type="dxa"/>
            <w:shd w:val="clear" w:color="auto" w:fill="auto"/>
          </w:tcPr>
          <w:p w14:paraId="5EA1BFA8" w14:textId="77777777" w:rsidR="00C52122" w:rsidRPr="00404B1B" w:rsidRDefault="00C52122" w:rsidP="00647DC0">
            <w:pPr>
              <w:jc w:val="center"/>
              <w:rPr>
                <w:sz w:val="20"/>
                <w:szCs w:val="20"/>
              </w:rPr>
            </w:pPr>
            <w:r w:rsidRPr="00404B1B">
              <w:rPr>
                <w:sz w:val="20"/>
                <w:szCs w:val="20"/>
              </w:rPr>
              <w:t>2018</w:t>
            </w:r>
          </w:p>
        </w:tc>
        <w:tc>
          <w:tcPr>
            <w:tcW w:w="1237" w:type="dxa"/>
            <w:shd w:val="clear" w:color="auto" w:fill="auto"/>
          </w:tcPr>
          <w:p w14:paraId="7E427F99" w14:textId="2695558C" w:rsidR="00C52122" w:rsidRPr="00404B1B" w:rsidRDefault="00C52122" w:rsidP="00647DC0">
            <w:pPr>
              <w:ind w:left="-57" w:right="-57"/>
              <w:jc w:val="center"/>
              <w:rPr>
                <w:sz w:val="20"/>
                <w:szCs w:val="20"/>
              </w:rPr>
            </w:pPr>
            <w:r w:rsidRPr="00404B1B">
              <w:rPr>
                <w:sz w:val="20"/>
                <w:szCs w:val="20"/>
              </w:rPr>
              <w:t>2019(11m</w:t>
            </w:r>
            <w:r w:rsidR="000519C5">
              <w:rPr>
                <w:sz w:val="20"/>
                <w:szCs w:val="20"/>
              </w:rPr>
              <w:t>ė</w:t>
            </w:r>
            <w:r w:rsidRPr="00404B1B">
              <w:rPr>
                <w:sz w:val="20"/>
                <w:szCs w:val="20"/>
              </w:rPr>
              <w:t>n)</w:t>
            </w:r>
          </w:p>
        </w:tc>
        <w:tc>
          <w:tcPr>
            <w:tcW w:w="640" w:type="dxa"/>
            <w:shd w:val="clear" w:color="auto" w:fill="auto"/>
          </w:tcPr>
          <w:p w14:paraId="5825FC2E" w14:textId="77777777" w:rsidR="00C52122" w:rsidRPr="00404B1B" w:rsidRDefault="00C52122" w:rsidP="00647DC0">
            <w:pPr>
              <w:jc w:val="center"/>
              <w:rPr>
                <w:sz w:val="20"/>
                <w:szCs w:val="20"/>
              </w:rPr>
            </w:pPr>
            <w:r w:rsidRPr="00404B1B">
              <w:rPr>
                <w:sz w:val="20"/>
                <w:szCs w:val="20"/>
              </w:rPr>
              <w:t>2017</w:t>
            </w:r>
          </w:p>
        </w:tc>
        <w:tc>
          <w:tcPr>
            <w:tcW w:w="759" w:type="dxa"/>
            <w:shd w:val="clear" w:color="auto" w:fill="auto"/>
          </w:tcPr>
          <w:p w14:paraId="44484442" w14:textId="77777777" w:rsidR="00C52122" w:rsidRPr="00404B1B" w:rsidRDefault="00C52122" w:rsidP="00647DC0">
            <w:pPr>
              <w:jc w:val="center"/>
              <w:rPr>
                <w:sz w:val="20"/>
                <w:szCs w:val="20"/>
              </w:rPr>
            </w:pPr>
            <w:r w:rsidRPr="00404B1B">
              <w:rPr>
                <w:sz w:val="20"/>
                <w:szCs w:val="20"/>
              </w:rPr>
              <w:t>2018</w:t>
            </w:r>
          </w:p>
        </w:tc>
        <w:tc>
          <w:tcPr>
            <w:tcW w:w="1237" w:type="dxa"/>
            <w:shd w:val="clear" w:color="auto" w:fill="auto"/>
          </w:tcPr>
          <w:p w14:paraId="236F5FC3" w14:textId="0686E82D" w:rsidR="00C52122" w:rsidRPr="00404B1B" w:rsidRDefault="00C52122" w:rsidP="00647DC0">
            <w:pPr>
              <w:ind w:left="-57" w:right="-57"/>
              <w:jc w:val="center"/>
              <w:rPr>
                <w:sz w:val="20"/>
                <w:szCs w:val="20"/>
              </w:rPr>
            </w:pPr>
            <w:r w:rsidRPr="00404B1B">
              <w:rPr>
                <w:sz w:val="20"/>
                <w:szCs w:val="20"/>
              </w:rPr>
              <w:t>2019(11m</w:t>
            </w:r>
            <w:r w:rsidR="000519C5">
              <w:rPr>
                <w:sz w:val="20"/>
                <w:szCs w:val="20"/>
              </w:rPr>
              <w:t>ė</w:t>
            </w:r>
            <w:r w:rsidRPr="00404B1B">
              <w:rPr>
                <w:sz w:val="20"/>
                <w:szCs w:val="20"/>
              </w:rPr>
              <w:t>n)</w:t>
            </w:r>
          </w:p>
        </w:tc>
      </w:tr>
      <w:tr w:rsidR="00C52122" w:rsidRPr="00404B1B" w14:paraId="2180E45C" w14:textId="77777777" w:rsidTr="00647DC0">
        <w:tc>
          <w:tcPr>
            <w:tcW w:w="1427" w:type="dxa"/>
            <w:shd w:val="clear" w:color="auto" w:fill="auto"/>
          </w:tcPr>
          <w:p w14:paraId="1F018753" w14:textId="77777777" w:rsidR="00C52122" w:rsidRPr="00404B1B" w:rsidRDefault="00C52122" w:rsidP="00647DC0">
            <w:pPr>
              <w:jc w:val="center"/>
              <w:rPr>
                <w:sz w:val="20"/>
                <w:szCs w:val="20"/>
              </w:rPr>
            </w:pPr>
            <w:r w:rsidRPr="00404B1B">
              <w:rPr>
                <w:sz w:val="20"/>
                <w:szCs w:val="20"/>
              </w:rPr>
              <w:t>Ligonių skaičius</w:t>
            </w:r>
          </w:p>
        </w:tc>
        <w:tc>
          <w:tcPr>
            <w:tcW w:w="758" w:type="dxa"/>
            <w:shd w:val="clear" w:color="auto" w:fill="auto"/>
          </w:tcPr>
          <w:p w14:paraId="18B13BD2" w14:textId="77777777" w:rsidR="00C52122" w:rsidRPr="00221012" w:rsidRDefault="00C52122" w:rsidP="00221012">
            <w:pPr>
              <w:jc w:val="right"/>
              <w:rPr>
                <w:color w:val="000000" w:themeColor="text1"/>
              </w:rPr>
            </w:pPr>
            <w:r w:rsidRPr="00221012">
              <w:rPr>
                <w:color w:val="000000" w:themeColor="text1"/>
              </w:rPr>
              <w:t>378</w:t>
            </w:r>
          </w:p>
        </w:tc>
        <w:tc>
          <w:tcPr>
            <w:tcW w:w="758" w:type="dxa"/>
            <w:shd w:val="clear" w:color="auto" w:fill="auto"/>
          </w:tcPr>
          <w:p w14:paraId="6250A866" w14:textId="77777777" w:rsidR="00C52122" w:rsidRPr="00221012" w:rsidRDefault="00C52122" w:rsidP="00221012">
            <w:pPr>
              <w:jc w:val="right"/>
              <w:rPr>
                <w:color w:val="000000" w:themeColor="text1"/>
              </w:rPr>
            </w:pPr>
            <w:r w:rsidRPr="00221012">
              <w:rPr>
                <w:color w:val="000000" w:themeColor="text1"/>
              </w:rPr>
              <w:t>387</w:t>
            </w:r>
          </w:p>
        </w:tc>
        <w:tc>
          <w:tcPr>
            <w:tcW w:w="1294" w:type="dxa"/>
            <w:shd w:val="clear" w:color="auto" w:fill="auto"/>
          </w:tcPr>
          <w:p w14:paraId="4B594B56" w14:textId="77777777" w:rsidR="00C52122" w:rsidRPr="00221012" w:rsidRDefault="00C52122" w:rsidP="00221012">
            <w:pPr>
              <w:jc w:val="right"/>
              <w:rPr>
                <w:color w:val="000000" w:themeColor="text1"/>
              </w:rPr>
            </w:pPr>
            <w:r w:rsidRPr="00221012">
              <w:rPr>
                <w:color w:val="000000" w:themeColor="text1"/>
              </w:rPr>
              <w:t>335</w:t>
            </w:r>
          </w:p>
        </w:tc>
        <w:tc>
          <w:tcPr>
            <w:tcW w:w="759" w:type="dxa"/>
            <w:shd w:val="clear" w:color="auto" w:fill="auto"/>
          </w:tcPr>
          <w:p w14:paraId="3BAC0CDE" w14:textId="77777777" w:rsidR="00C52122" w:rsidRPr="00221012" w:rsidRDefault="00C52122" w:rsidP="00221012">
            <w:pPr>
              <w:jc w:val="right"/>
              <w:rPr>
                <w:color w:val="000000" w:themeColor="text1"/>
              </w:rPr>
            </w:pPr>
            <w:r w:rsidRPr="00221012">
              <w:rPr>
                <w:color w:val="000000" w:themeColor="text1"/>
              </w:rPr>
              <w:t>251</w:t>
            </w:r>
          </w:p>
        </w:tc>
        <w:tc>
          <w:tcPr>
            <w:tcW w:w="759" w:type="dxa"/>
            <w:shd w:val="clear" w:color="auto" w:fill="auto"/>
          </w:tcPr>
          <w:p w14:paraId="52766655" w14:textId="77777777" w:rsidR="00C52122" w:rsidRPr="00221012" w:rsidRDefault="00C52122" w:rsidP="00221012">
            <w:pPr>
              <w:jc w:val="right"/>
              <w:rPr>
                <w:color w:val="000000" w:themeColor="text1"/>
              </w:rPr>
            </w:pPr>
            <w:r w:rsidRPr="00221012">
              <w:rPr>
                <w:color w:val="000000" w:themeColor="text1"/>
              </w:rPr>
              <w:t>252</w:t>
            </w:r>
          </w:p>
        </w:tc>
        <w:tc>
          <w:tcPr>
            <w:tcW w:w="1237" w:type="dxa"/>
            <w:shd w:val="clear" w:color="auto" w:fill="auto"/>
          </w:tcPr>
          <w:p w14:paraId="2340A1DF" w14:textId="77777777" w:rsidR="00C52122" w:rsidRPr="00221012" w:rsidRDefault="00C52122" w:rsidP="00221012">
            <w:pPr>
              <w:jc w:val="right"/>
              <w:rPr>
                <w:color w:val="000000" w:themeColor="text1"/>
              </w:rPr>
            </w:pPr>
            <w:r w:rsidRPr="00221012">
              <w:rPr>
                <w:color w:val="000000" w:themeColor="text1"/>
              </w:rPr>
              <w:t>204</w:t>
            </w:r>
          </w:p>
        </w:tc>
        <w:tc>
          <w:tcPr>
            <w:tcW w:w="640" w:type="dxa"/>
            <w:shd w:val="clear" w:color="auto" w:fill="auto"/>
          </w:tcPr>
          <w:p w14:paraId="018EBD6F" w14:textId="77777777" w:rsidR="00C52122" w:rsidRPr="00221012" w:rsidRDefault="00C52122" w:rsidP="00221012">
            <w:pPr>
              <w:jc w:val="right"/>
              <w:rPr>
                <w:color w:val="000000" w:themeColor="text1"/>
              </w:rPr>
            </w:pPr>
            <w:r w:rsidRPr="00221012">
              <w:rPr>
                <w:color w:val="000000" w:themeColor="text1"/>
              </w:rPr>
              <w:t>249</w:t>
            </w:r>
          </w:p>
        </w:tc>
        <w:tc>
          <w:tcPr>
            <w:tcW w:w="759" w:type="dxa"/>
            <w:shd w:val="clear" w:color="auto" w:fill="auto"/>
          </w:tcPr>
          <w:p w14:paraId="5C06017F" w14:textId="77777777" w:rsidR="00C52122" w:rsidRPr="00221012" w:rsidRDefault="00C52122" w:rsidP="00221012">
            <w:pPr>
              <w:jc w:val="right"/>
              <w:rPr>
                <w:color w:val="000000" w:themeColor="text1"/>
              </w:rPr>
            </w:pPr>
            <w:r w:rsidRPr="00221012">
              <w:rPr>
                <w:color w:val="000000" w:themeColor="text1"/>
              </w:rPr>
              <w:t>208</w:t>
            </w:r>
          </w:p>
        </w:tc>
        <w:tc>
          <w:tcPr>
            <w:tcW w:w="1237" w:type="dxa"/>
            <w:shd w:val="clear" w:color="auto" w:fill="auto"/>
          </w:tcPr>
          <w:p w14:paraId="6D744B7D" w14:textId="77777777" w:rsidR="00C52122" w:rsidRPr="00221012" w:rsidRDefault="00C52122" w:rsidP="00221012">
            <w:pPr>
              <w:jc w:val="right"/>
              <w:rPr>
                <w:color w:val="000000" w:themeColor="text1"/>
              </w:rPr>
            </w:pPr>
            <w:r w:rsidRPr="00221012">
              <w:rPr>
                <w:color w:val="000000" w:themeColor="text1"/>
              </w:rPr>
              <w:t>179</w:t>
            </w:r>
          </w:p>
        </w:tc>
      </w:tr>
      <w:tr w:rsidR="00C52122" w:rsidRPr="00404B1B" w14:paraId="05A1AAC1" w14:textId="77777777" w:rsidTr="00647DC0">
        <w:tc>
          <w:tcPr>
            <w:tcW w:w="1427" w:type="dxa"/>
            <w:shd w:val="clear" w:color="auto" w:fill="auto"/>
          </w:tcPr>
          <w:p w14:paraId="68C57144" w14:textId="77777777" w:rsidR="00C52122" w:rsidRPr="00404B1B" w:rsidRDefault="00C52122" w:rsidP="00647DC0">
            <w:pPr>
              <w:jc w:val="center"/>
              <w:rPr>
                <w:sz w:val="20"/>
                <w:szCs w:val="20"/>
              </w:rPr>
            </w:pPr>
            <w:r w:rsidRPr="00404B1B">
              <w:rPr>
                <w:sz w:val="20"/>
                <w:szCs w:val="20"/>
              </w:rPr>
              <w:t>Lovadieniai</w:t>
            </w:r>
          </w:p>
        </w:tc>
        <w:tc>
          <w:tcPr>
            <w:tcW w:w="758" w:type="dxa"/>
            <w:shd w:val="clear" w:color="auto" w:fill="auto"/>
          </w:tcPr>
          <w:p w14:paraId="7997215B" w14:textId="77777777" w:rsidR="00C52122" w:rsidRPr="00221012" w:rsidRDefault="00C52122" w:rsidP="00221012">
            <w:pPr>
              <w:jc w:val="right"/>
              <w:rPr>
                <w:color w:val="000000" w:themeColor="text1"/>
              </w:rPr>
            </w:pPr>
            <w:r w:rsidRPr="00221012">
              <w:rPr>
                <w:color w:val="000000" w:themeColor="text1"/>
              </w:rPr>
              <w:t>1934</w:t>
            </w:r>
          </w:p>
        </w:tc>
        <w:tc>
          <w:tcPr>
            <w:tcW w:w="758" w:type="dxa"/>
            <w:shd w:val="clear" w:color="auto" w:fill="auto"/>
          </w:tcPr>
          <w:p w14:paraId="35E7903A" w14:textId="77777777" w:rsidR="00C52122" w:rsidRPr="00221012" w:rsidRDefault="00C52122" w:rsidP="00221012">
            <w:pPr>
              <w:jc w:val="right"/>
              <w:rPr>
                <w:color w:val="000000" w:themeColor="text1"/>
              </w:rPr>
            </w:pPr>
            <w:r w:rsidRPr="00221012">
              <w:rPr>
                <w:color w:val="000000" w:themeColor="text1"/>
              </w:rPr>
              <w:t>1347</w:t>
            </w:r>
          </w:p>
        </w:tc>
        <w:tc>
          <w:tcPr>
            <w:tcW w:w="1294" w:type="dxa"/>
            <w:shd w:val="clear" w:color="auto" w:fill="auto"/>
          </w:tcPr>
          <w:p w14:paraId="0F94D7C4" w14:textId="77777777" w:rsidR="00C52122" w:rsidRPr="00221012" w:rsidRDefault="00C52122" w:rsidP="00221012">
            <w:pPr>
              <w:jc w:val="right"/>
              <w:rPr>
                <w:color w:val="000000" w:themeColor="text1"/>
              </w:rPr>
            </w:pPr>
            <w:r w:rsidRPr="00221012">
              <w:rPr>
                <w:color w:val="000000" w:themeColor="text1"/>
              </w:rPr>
              <w:t>1654</w:t>
            </w:r>
          </w:p>
        </w:tc>
        <w:tc>
          <w:tcPr>
            <w:tcW w:w="759" w:type="dxa"/>
            <w:shd w:val="clear" w:color="auto" w:fill="auto"/>
          </w:tcPr>
          <w:p w14:paraId="5C2633BF" w14:textId="77777777" w:rsidR="00C52122" w:rsidRPr="00221012" w:rsidRDefault="00C52122" w:rsidP="00221012">
            <w:pPr>
              <w:jc w:val="right"/>
              <w:rPr>
                <w:color w:val="000000" w:themeColor="text1"/>
              </w:rPr>
            </w:pPr>
            <w:r w:rsidRPr="00221012">
              <w:rPr>
                <w:color w:val="000000" w:themeColor="text1"/>
              </w:rPr>
              <w:t>1691</w:t>
            </w:r>
          </w:p>
        </w:tc>
        <w:tc>
          <w:tcPr>
            <w:tcW w:w="759" w:type="dxa"/>
            <w:shd w:val="clear" w:color="auto" w:fill="auto"/>
          </w:tcPr>
          <w:p w14:paraId="409C1368" w14:textId="77777777" w:rsidR="00C52122" w:rsidRPr="00221012" w:rsidRDefault="00C52122" w:rsidP="00221012">
            <w:pPr>
              <w:jc w:val="right"/>
              <w:rPr>
                <w:color w:val="000000" w:themeColor="text1"/>
              </w:rPr>
            </w:pPr>
            <w:r w:rsidRPr="00221012">
              <w:rPr>
                <w:color w:val="000000" w:themeColor="text1"/>
              </w:rPr>
              <w:t>1635</w:t>
            </w:r>
          </w:p>
        </w:tc>
        <w:tc>
          <w:tcPr>
            <w:tcW w:w="1237" w:type="dxa"/>
            <w:shd w:val="clear" w:color="auto" w:fill="auto"/>
          </w:tcPr>
          <w:p w14:paraId="3EA161A3" w14:textId="77777777" w:rsidR="00C52122" w:rsidRPr="00221012" w:rsidRDefault="00C52122" w:rsidP="00221012">
            <w:pPr>
              <w:jc w:val="right"/>
              <w:rPr>
                <w:color w:val="000000" w:themeColor="text1"/>
              </w:rPr>
            </w:pPr>
            <w:r w:rsidRPr="00221012">
              <w:rPr>
                <w:color w:val="000000" w:themeColor="text1"/>
              </w:rPr>
              <w:t>1379</w:t>
            </w:r>
          </w:p>
        </w:tc>
        <w:tc>
          <w:tcPr>
            <w:tcW w:w="640" w:type="dxa"/>
            <w:shd w:val="clear" w:color="auto" w:fill="auto"/>
          </w:tcPr>
          <w:p w14:paraId="502B706C" w14:textId="77777777" w:rsidR="00C52122" w:rsidRPr="00221012" w:rsidRDefault="00C52122" w:rsidP="00221012">
            <w:pPr>
              <w:jc w:val="right"/>
              <w:rPr>
                <w:color w:val="000000" w:themeColor="text1"/>
              </w:rPr>
            </w:pPr>
            <w:r w:rsidRPr="00221012">
              <w:rPr>
                <w:color w:val="000000" w:themeColor="text1"/>
              </w:rPr>
              <w:t>780</w:t>
            </w:r>
          </w:p>
        </w:tc>
        <w:tc>
          <w:tcPr>
            <w:tcW w:w="759" w:type="dxa"/>
            <w:shd w:val="clear" w:color="auto" w:fill="auto"/>
          </w:tcPr>
          <w:p w14:paraId="2D84C0A5" w14:textId="77777777" w:rsidR="00C52122" w:rsidRPr="00221012" w:rsidRDefault="00C52122" w:rsidP="00221012">
            <w:pPr>
              <w:jc w:val="right"/>
              <w:rPr>
                <w:color w:val="000000" w:themeColor="text1"/>
              </w:rPr>
            </w:pPr>
            <w:r w:rsidRPr="00221012">
              <w:rPr>
                <w:color w:val="000000" w:themeColor="text1"/>
              </w:rPr>
              <w:t>669</w:t>
            </w:r>
          </w:p>
        </w:tc>
        <w:tc>
          <w:tcPr>
            <w:tcW w:w="1237" w:type="dxa"/>
            <w:shd w:val="clear" w:color="auto" w:fill="auto"/>
          </w:tcPr>
          <w:p w14:paraId="58DF3283" w14:textId="77777777" w:rsidR="00C52122" w:rsidRPr="00221012" w:rsidRDefault="00C52122" w:rsidP="00221012">
            <w:pPr>
              <w:jc w:val="right"/>
              <w:rPr>
                <w:color w:val="000000" w:themeColor="text1"/>
              </w:rPr>
            </w:pPr>
            <w:r w:rsidRPr="00221012">
              <w:rPr>
                <w:color w:val="000000" w:themeColor="text1"/>
              </w:rPr>
              <w:t>577</w:t>
            </w:r>
          </w:p>
        </w:tc>
      </w:tr>
      <w:tr w:rsidR="00C52122" w:rsidRPr="00404B1B" w14:paraId="50BA33A5" w14:textId="77777777" w:rsidTr="00647DC0">
        <w:tc>
          <w:tcPr>
            <w:tcW w:w="1427" w:type="dxa"/>
            <w:shd w:val="clear" w:color="auto" w:fill="auto"/>
          </w:tcPr>
          <w:p w14:paraId="26205574" w14:textId="77777777" w:rsidR="00C52122" w:rsidRPr="00404B1B" w:rsidRDefault="00C52122" w:rsidP="00647DC0">
            <w:pPr>
              <w:jc w:val="center"/>
              <w:rPr>
                <w:sz w:val="20"/>
                <w:szCs w:val="20"/>
              </w:rPr>
            </w:pPr>
            <w:r w:rsidRPr="00404B1B">
              <w:rPr>
                <w:sz w:val="20"/>
                <w:szCs w:val="20"/>
              </w:rPr>
              <w:t>Lovos funkcionavimo rodiklis</w:t>
            </w:r>
          </w:p>
        </w:tc>
        <w:tc>
          <w:tcPr>
            <w:tcW w:w="758" w:type="dxa"/>
            <w:shd w:val="clear" w:color="auto" w:fill="auto"/>
          </w:tcPr>
          <w:p w14:paraId="417B047A" w14:textId="77777777" w:rsidR="00C52122" w:rsidRPr="00221012" w:rsidRDefault="00C52122" w:rsidP="00221012">
            <w:pPr>
              <w:jc w:val="right"/>
              <w:rPr>
                <w:color w:val="000000" w:themeColor="text1"/>
              </w:rPr>
            </w:pPr>
            <w:r w:rsidRPr="00221012">
              <w:rPr>
                <w:color w:val="000000" w:themeColor="text1"/>
              </w:rPr>
              <w:t>241,7</w:t>
            </w:r>
          </w:p>
        </w:tc>
        <w:tc>
          <w:tcPr>
            <w:tcW w:w="758" w:type="dxa"/>
            <w:shd w:val="clear" w:color="auto" w:fill="auto"/>
          </w:tcPr>
          <w:p w14:paraId="2767A526" w14:textId="77777777" w:rsidR="00C52122" w:rsidRPr="00221012" w:rsidRDefault="00C52122" w:rsidP="00221012">
            <w:pPr>
              <w:jc w:val="right"/>
              <w:rPr>
                <w:color w:val="000000" w:themeColor="text1"/>
              </w:rPr>
            </w:pPr>
            <w:r w:rsidRPr="00221012">
              <w:rPr>
                <w:color w:val="000000" w:themeColor="text1"/>
              </w:rPr>
              <w:t>232,2</w:t>
            </w:r>
          </w:p>
        </w:tc>
        <w:tc>
          <w:tcPr>
            <w:tcW w:w="1294" w:type="dxa"/>
            <w:shd w:val="clear" w:color="auto" w:fill="auto"/>
          </w:tcPr>
          <w:p w14:paraId="4E375AB3" w14:textId="77777777" w:rsidR="00C52122" w:rsidRPr="00221012" w:rsidRDefault="00C52122" w:rsidP="00221012">
            <w:pPr>
              <w:jc w:val="right"/>
              <w:rPr>
                <w:color w:val="000000" w:themeColor="text1"/>
              </w:rPr>
            </w:pPr>
            <w:r w:rsidRPr="00221012">
              <w:rPr>
                <w:color w:val="000000" w:themeColor="text1"/>
              </w:rPr>
              <w:t>206.7</w:t>
            </w:r>
          </w:p>
        </w:tc>
        <w:tc>
          <w:tcPr>
            <w:tcW w:w="759" w:type="dxa"/>
            <w:shd w:val="clear" w:color="auto" w:fill="auto"/>
          </w:tcPr>
          <w:p w14:paraId="3C9F7233" w14:textId="77777777" w:rsidR="00C52122" w:rsidRPr="00221012" w:rsidRDefault="00C52122" w:rsidP="00221012">
            <w:pPr>
              <w:jc w:val="right"/>
              <w:rPr>
                <w:color w:val="000000" w:themeColor="text1"/>
              </w:rPr>
            </w:pPr>
            <w:r w:rsidRPr="00221012">
              <w:rPr>
                <w:color w:val="000000" w:themeColor="text1"/>
              </w:rPr>
              <w:t>241,5</w:t>
            </w:r>
          </w:p>
        </w:tc>
        <w:tc>
          <w:tcPr>
            <w:tcW w:w="759" w:type="dxa"/>
            <w:shd w:val="clear" w:color="auto" w:fill="auto"/>
          </w:tcPr>
          <w:p w14:paraId="4BECDAF4" w14:textId="77777777" w:rsidR="00C52122" w:rsidRPr="00221012" w:rsidRDefault="00C52122" w:rsidP="00221012">
            <w:pPr>
              <w:jc w:val="right"/>
              <w:rPr>
                <w:color w:val="000000" w:themeColor="text1"/>
              </w:rPr>
            </w:pPr>
            <w:r w:rsidRPr="00221012">
              <w:rPr>
                <w:color w:val="000000" w:themeColor="text1"/>
              </w:rPr>
              <w:t>233,5</w:t>
            </w:r>
          </w:p>
        </w:tc>
        <w:tc>
          <w:tcPr>
            <w:tcW w:w="1237" w:type="dxa"/>
            <w:shd w:val="clear" w:color="auto" w:fill="auto"/>
          </w:tcPr>
          <w:p w14:paraId="5898A6F8" w14:textId="77777777" w:rsidR="00C52122" w:rsidRPr="00221012" w:rsidRDefault="00C52122" w:rsidP="00221012">
            <w:pPr>
              <w:jc w:val="right"/>
              <w:rPr>
                <w:color w:val="000000" w:themeColor="text1"/>
              </w:rPr>
            </w:pPr>
            <w:r w:rsidRPr="00221012">
              <w:rPr>
                <w:color w:val="000000" w:themeColor="text1"/>
              </w:rPr>
              <w:t>197</w:t>
            </w:r>
          </w:p>
        </w:tc>
        <w:tc>
          <w:tcPr>
            <w:tcW w:w="640" w:type="dxa"/>
            <w:shd w:val="clear" w:color="auto" w:fill="auto"/>
          </w:tcPr>
          <w:p w14:paraId="734A5A3F" w14:textId="77777777" w:rsidR="00C52122" w:rsidRPr="00221012" w:rsidRDefault="00C52122" w:rsidP="00221012">
            <w:pPr>
              <w:jc w:val="right"/>
              <w:rPr>
                <w:color w:val="000000" w:themeColor="text1"/>
              </w:rPr>
            </w:pPr>
            <w:r w:rsidRPr="00221012">
              <w:rPr>
                <w:color w:val="000000" w:themeColor="text1"/>
              </w:rPr>
              <w:t>156</w:t>
            </w:r>
          </w:p>
        </w:tc>
        <w:tc>
          <w:tcPr>
            <w:tcW w:w="759" w:type="dxa"/>
            <w:shd w:val="clear" w:color="auto" w:fill="auto"/>
          </w:tcPr>
          <w:p w14:paraId="06752125" w14:textId="77777777" w:rsidR="00C52122" w:rsidRPr="00221012" w:rsidRDefault="00C52122" w:rsidP="00221012">
            <w:pPr>
              <w:jc w:val="right"/>
              <w:rPr>
                <w:color w:val="000000" w:themeColor="text1"/>
              </w:rPr>
            </w:pPr>
            <w:r w:rsidRPr="00221012">
              <w:rPr>
                <w:color w:val="000000" w:themeColor="text1"/>
              </w:rPr>
              <w:t>133,8</w:t>
            </w:r>
          </w:p>
        </w:tc>
        <w:tc>
          <w:tcPr>
            <w:tcW w:w="1237" w:type="dxa"/>
            <w:shd w:val="clear" w:color="auto" w:fill="auto"/>
          </w:tcPr>
          <w:p w14:paraId="56853E77" w14:textId="77777777" w:rsidR="00C52122" w:rsidRPr="00221012" w:rsidRDefault="00C52122" w:rsidP="00221012">
            <w:pPr>
              <w:jc w:val="right"/>
              <w:rPr>
                <w:color w:val="000000" w:themeColor="text1"/>
              </w:rPr>
            </w:pPr>
            <w:r w:rsidRPr="00221012">
              <w:rPr>
                <w:color w:val="000000" w:themeColor="text1"/>
              </w:rPr>
              <w:t>115,4</w:t>
            </w:r>
          </w:p>
        </w:tc>
      </w:tr>
      <w:tr w:rsidR="00C52122" w:rsidRPr="00404B1B" w14:paraId="522598D9" w14:textId="77777777" w:rsidTr="00647DC0">
        <w:tc>
          <w:tcPr>
            <w:tcW w:w="1427" w:type="dxa"/>
            <w:shd w:val="clear" w:color="auto" w:fill="auto"/>
          </w:tcPr>
          <w:p w14:paraId="125C27AC" w14:textId="77777777" w:rsidR="00C52122" w:rsidRPr="00404B1B" w:rsidRDefault="00C52122" w:rsidP="00647DC0">
            <w:pPr>
              <w:jc w:val="center"/>
              <w:rPr>
                <w:sz w:val="20"/>
                <w:szCs w:val="20"/>
              </w:rPr>
            </w:pPr>
            <w:r w:rsidRPr="00404B1B">
              <w:rPr>
                <w:sz w:val="20"/>
                <w:szCs w:val="20"/>
              </w:rPr>
              <w:t>Ligonių gulėjimo trukmė</w:t>
            </w:r>
          </w:p>
        </w:tc>
        <w:tc>
          <w:tcPr>
            <w:tcW w:w="758" w:type="dxa"/>
            <w:shd w:val="clear" w:color="auto" w:fill="auto"/>
          </w:tcPr>
          <w:p w14:paraId="746AA615" w14:textId="77777777" w:rsidR="00C52122" w:rsidRPr="00221012" w:rsidRDefault="00C52122" w:rsidP="00221012">
            <w:pPr>
              <w:jc w:val="right"/>
              <w:rPr>
                <w:color w:val="000000" w:themeColor="text1"/>
              </w:rPr>
            </w:pPr>
            <w:r w:rsidRPr="00221012">
              <w:rPr>
                <w:color w:val="000000" w:themeColor="text1"/>
              </w:rPr>
              <w:t>5,1</w:t>
            </w:r>
          </w:p>
        </w:tc>
        <w:tc>
          <w:tcPr>
            <w:tcW w:w="758" w:type="dxa"/>
            <w:shd w:val="clear" w:color="auto" w:fill="auto"/>
          </w:tcPr>
          <w:p w14:paraId="3A72611A" w14:textId="77777777" w:rsidR="00C52122" w:rsidRPr="00221012" w:rsidRDefault="00C52122" w:rsidP="00221012">
            <w:pPr>
              <w:jc w:val="right"/>
              <w:rPr>
                <w:color w:val="000000" w:themeColor="text1"/>
              </w:rPr>
            </w:pPr>
            <w:r w:rsidRPr="00221012">
              <w:rPr>
                <w:color w:val="000000" w:themeColor="text1"/>
              </w:rPr>
              <w:t>4,8</w:t>
            </w:r>
          </w:p>
        </w:tc>
        <w:tc>
          <w:tcPr>
            <w:tcW w:w="1294" w:type="dxa"/>
            <w:shd w:val="clear" w:color="auto" w:fill="auto"/>
          </w:tcPr>
          <w:p w14:paraId="5103E475" w14:textId="77777777" w:rsidR="00C52122" w:rsidRPr="00221012" w:rsidRDefault="00C52122" w:rsidP="00221012">
            <w:pPr>
              <w:jc w:val="right"/>
              <w:rPr>
                <w:color w:val="000000" w:themeColor="text1"/>
              </w:rPr>
            </w:pPr>
            <w:r w:rsidRPr="00221012">
              <w:rPr>
                <w:color w:val="000000" w:themeColor="text1"/>
              </w:rPr>
              <w:t>4.9</w:t>
            </w:r>
          </w:p>
        </w:tc>
        <w:tc>
          <w:tcPr>
            <w:tcW w:w="759" w:type="dxa"/>
            <w:shd w:val="clear" w:color="auto" w:fill="auto"/>
          </w:tcPr>
          <w:p w14:paraId="1D603752" w14:textId="77777777" w:rsidR="00C52122" w:rsidRPr="00221012" w:rsidRDefault="00C52122" w:rsidP="00221012">
            <w:pPr>
              <w:jc w:val="right"/>
              <w:rPr>
                <w:color w:val="000000" w:themeColor="text1"/>
              </w:rPr>
            </w:pPr>
            <w:r w:rsidRPr="00221012">
              <w:rPr>
                <w:color w:val="000000" w:themeColor="text1"/>
              </w:rPr>
              <w:t>6,7</w:t>
            </w:r>
          </w:p>
        </w:tc>
        <w:tc>
          <w:tcPr>
            <w:tcW w:w="759" w:type="dxa"/>
            <w:shd w:val="clear" w:color="auto" w:fill="auto"/>
          </w:tcPr>
          <w:p w14:paraId="0F36FDF6" w14:textId="77777777" w:rsidR="00C52122" w:rsidRPr="00221012" w:rsidRDefault="00C52122" w:rsidP="00221012">
            <w:pPr>
              <w:jc w:val="right"/>
              <w:rPr>
                <w:color w:val="000000" w:themeColor="text1"/>
              </w:rPr>
            </w:pPr>
            <w:r w:rsidRPr="00221012">
              <w:rPr>
                <w:color w:val="000000" w:themeColor="text1"/>
              </w:rPr>
              <w:t>6,4</w:t>
            </w:r>
          </w:p>
        </w:tc>
        <w:tc>
          <w:tcPr>
            <w:tcW w:w="1237" w:type="dxa"/>
            <w:shd w:val="clear" w:color="auto" w:fill="auto"/>
          </w:tcPr>
          <w:p w14:paraId="4BB9908C" w14:textId="77777777" w:rsidR="00C52122" w:rsidRPr="00221012" w:rsidRDefault="00C52122" w:rsidP="00221012">
            <w:pPr>
              <w:jc w:val="right"/>
              <w:rPr>
                <w:color w:val="000000" w:themeColor="text1"/>
              </w:rPr>
            </w:pPr>
            <w:r w:rsidRPr="00221012">
              <w:rPr>
                <w:color w:val="000000" w:themeColor="text1"/>
              </w:rPr>
              <w:t>6,7</w:t>
            </w:r>
          </w:p>
        </w:tc>
        <w:tc>
          <w:tcPr>
            <w:tcW w:w="640" w:type="dxa"/>
            <w:shd w:val="clear" w:color="auto" w:fill="auto"/>
          </w:tcPr>
          <w:p w14:paraId="28EB1DF5" w14:textId="77777777" w:rsidR="00C52122" w:rsidRPr="00221012" w:rsidRDefault="00C52122" w:rsidP="00221012">
            <w:pPr>
              <w:jc w:val="right"/>
              <w:rPr>
                <w:color w:val="000000" w:themeColor="text1"/>
              </w:rPr>
            </w:pPr>
            <w:r w:rsidRPr="00221012">
              <w:rPr>
                <w:color w:val="000000" w:themeColor="text1"/>
              </w:rPr>
              <w:t>3,1</w:t>
            </w:r>
          </w:p>
        </w:tc>
        <w:tc>
          <w:tcPr>
            <w:tcW w:w="759" w:type="dxa"/>
            <w:shd w:val="clear" w:color="auto" w:fill="auto"/>
          </w:tcPr>
          <w:p w14:paraId="5EE90456" w14:textId="77777777" w:rsidR="00C52122" w:rsidRPr="00221012" w:rsidRDefault="00C52122" w:rsidP="00221012">
            <w:pPr>
              <w:jc w:val="right"/>
              <w:rPr>
                <w:color w:val="000000" w:themeColor="text1"/>
              </w:rPr>
            </w:pPr>
            <w:r w:rsidRPr="00221012">
              <w:rPr>
                <w:color w:val="000000" w:themeColor="text1"/>
              </w:rPr>
              <w:t>3,2</w:t>
            </w:r>
          </w:p>
        </w:tc>
        <w:tc>
          <w:tcPr>
            <w:tcW w:w="1237" w:type="dxa"/>
            <w:shd w:val="clear" w:color="auto" w:fill="auto"/>
          </w:tcPr>
          <w:p w14:paraId="2C584A42" w14:textId="77777777" w:rsidR="00C52122" w:rsidRPr="00221012" w:rsidRDefault="00C52122" w:rsidP="00221012">
            <w:pPr>
              <w:jc w:val="right"/>
              <w:rPr>
                <w:color w:val="000000" w:themeColor="text1"/>
              </w:rPr>
            </w:pPr>
            <w:r w:rsidRPr="00221012">
              <w:rPr>
                <w:color w:val="000000" w:themeColor="text1"/>
              </w:rPr>
              <w:t>3,2</w:t>
            </w:r>
          </w:p>
        </w:tc>
      </w:tr>
      <w:tr w:rsidR="00C52122" w:rsidRPr="00404B1B" w14:paraId="789E950C" w14:textId="77777777" w:rsidTr="00647DC0">
        <w:tc>
          <w:tcPr>
            <w:tcW w:w="1427" w:type="dxa"/>
            <w:shd w:val="clear" w:color="auto" w:fill="auto"/>
          </w:tcPr>
          <w:p w14:paraId="076592A1" w14:textId="77777777" w:rsidR="00C52122" w:rsidRPr="00404B1B" w:rsidRDefault="00C52122" w:rsidP="00647DC0">
            <w:pPr>
              <w:jc w:val="center"/>
              <w:rPr>
                <w:sz w:val="20"/>
                <w:szCs w:val="20"/>
              </w:rPr>
            </w:pPr>
            <w:r w:rsidRPr="00404B1B">
              <w:rPr>
                <w:sz w:val="20"/>
                <w:szCs w:val="20"/>
              </w:rPr>
              <w:t>Lovos apyvarta</w:t>
            </w:r>
          </w:p>
        </w:tc>
        <w:tc>
          <w:tcPr>
            <w:tcW w:w="758" w:type="dxa"/>
            <w:shd w:val="clear" w:color="auto" w:fill="auto"/>
          </w:tcPr>
          <w:p w14:paraId="5EB6DD23" w14:textId="77777777" w:rsidR="00C52122" w:rsidRPr="00221012" w:rsidRDefault="00C52122" w:rsidP="00221012">
            <w:pPr>
              <w:jc w:val="right"/>
              <w:rPr>
                <w:color w:val="000000" w:themeColor="text1"/>
              </w:rPr>
            </w:pPr>
            <w:r w:rsidRPr="00221012">
              <w:rPr>
                <w:color w:val="000000" w:themeColor="text1"/>
              </w:rPr>
              <w:t>47,2</w:t>
            </w:r>
          </w:p>
        </w:tc>
        <w:tc>
          <w:tcPr>
            <w:tcW w:w="758" w:type="dxa"/>
            <w:shd w:val="clear" w:color="auto" w:fill="auto"/>
          </w:tcPr>
          <w:p w14:paraId="284E7FD4" w14:textId="77777777" w:rsidR="00C52122" w:rsidRPr="00221012" w:rsidRDefault="00C52122" w:rsidP="00221012">
            <w:pPr>
              <w:jc w:val="right"/>
              <w:rPr>
                <w:color w:val="000000" w:themeColor="text1"/>
              </w:rPr>
            </w:pPr>
            <w:r w:rsidRPr="00221012">
              <w:rPr>
                <w:color w:val="000000" w:themeColor="text1"/>
              </w:rPr>
              <w:t>48,3</w:t>
            </w:r>
          </w:p>
        </w:tc>
        <w:tc>
          <w:tcPr>
            <w:tcW w:w="1294" w:type="dxa"/>
            <w:shd w:val="clear" w:color="auto" w:fill="auto"/>
          </w:tcPr>
          <w:p w14:paraId="668AA202" w14:textId="77777777" w:rsidR="00C52122" w:rsidRPr="00221012" w:rsidRDefault="00C52122" w:rsidP="00221012">
            <w:pPr>
              <w:jc w:val="right"/>
              <w:rPr>
                <w:color w:val="000000" w:themeColor="text1"/>
              </w:rPr>
            </w:pPr>
            <w:r w:rsidRPr="00221012">
              <w:rPr>
                <w:color w:val="000000" w:themeColor="text1"/>
              </w:rPr>
              <w:t>41.8</w:t>
            </w:r>
          </w:p>
        </w:tc>
        <w:tc>
          <w:tcPr>
            <w:tcW w:w="759" w:type="dxa"/>
            <w:shd w:val="clear" w:color="auto" w:fill="auto"/>
          </w:tcPr>
          <w:p w14:paraId="6F761731" w14:textId="77777777" w:rsidR="00C52122" w:rsidRPr="00221012" w:rsidRDefault="00C52122" w:rsidP="00221012">
            <w:pPr>
              <w:jc w:val="right"/>
              <w:rPr>
                <w:color w:val="000000" w:themeColor="text1"/>
              </w:rPr>
            </w:pPr>
            <w:r w:rsidRPr="00221012">
              <w:rPr>
                <w:color w:val="000000" w:themeColor="text1"/>
              </w:rPr>
              <w:t>35,8</w:t>
            </w:r>
          </w:p>
        </w:tc>
        <w:tc>
          <w:tcPr>
            <w:tcW w:w="759" w:type="dxa"/>
            <w:shd w:val="clear" w:color="auto" w:fill="auto"/>
          </w:tcPr>
          <w:p w14:paraId="2064A54B" w14:textId="77777777" w:rsidR="00C52122" w:rsidRPr="00221012" w:rsidRDefault="00C52122" w:rsidP="00221012">
            <w:pPr>
              <w:jc w:val="right"/>
              <w:rPr>
                <w:color w:val="000000" w:themeColor="text1"/>
              </w:rPr>
            </w:pPr>
            <w:r w:rsidRPr="00221012">
              <w:rPr>
                <w:color w:val="000000" w:themeColor="text1"/>
              </w:rPr>
              <w:t>36</w:t>
            </w:r>
          </w:p>
        </w:tc>
        <w:tc>
          <w:tcPr>
            <w:tcW w:w="1237" w:type="dxa"/>
            <w:shd w:val="clear" w:color="auto" w:fill="auto"/>
          </w:tcPr>
          <w:p w14:paraId="5025F6B3" w14:textId="77777777" w:rsidR="00C52122" w:rsidRPr="00221012" w:rsidRDefault="00C52122" w:rsidP="00221012">
            <w:pPr>
              <w:jc w:val="right"/>
              <w:rPr>
                <w:color w:val="000000" w:themeColor="text1"/>
              </w:rPr>
            </w:pPr>
            <w:r w:rsidRPr="00221012">
              <w:rPr>
                <w:color w:val="000000" w:themeColor="text1"/>
              </w:rPr>
              <w:t>29,1</w:t>
            </w:r>
          </w:p>
        </w:tc>
        <w:tc>
          <w:tcPr>
            <w:tcW w:w="640" w:type="dxa"/>
            <w:shd w:val="clear" w:color="auto" w:fill="auto"/>
          </w:tcPr>
          <w:p w14:paraId="5B7623AB" w14:textId="77777777" w:rsidR="00C52122" w:rsidRPr="00221012" w:rsidRDefault="00C52122" w:rsidP="00221012">
            <w:pPr>
              <w:jc w:val="right"/>
              <w:rPr>
                <w:color w:val="000000" w:themeColor="text1"/>
              </w:rPr>
            </w:pPr>
            <w:r w:rsidRPr="00221012">
              <w:rPr>
                <w:color w:val="000000" w:themeColor="text1"/>
              </w:rPr>
              <w:t>49,8</w:t>
            </w:r>
          </w:p>
        </w:tc>
        <w:tc>
          <w:tcPr>
            <w:tcW w:w="759" w:type="dxa"/>
            <w:shd w:val="clear" w:color="auto" w:fill="auto"/>
          </w:tcPr>
          <w:p w14:paraId="5E432D83" w14:textId="77777777" w:rsidR="00C52122" w:rsidRPr="00221012" w:rsidRDefault="00C52122" w:rsidP="00221012">
            <w:pPr>
              <w:jc w:val="right"/>
              <w:rPr>
                <w:color w:val="000000" w:themeColor="text1"/>
              </w:rPr>
            </w:pPr>
            <w:r w:rsidRPr="00221012">
              <w:rPr>
                <w:color w:val="000000" w:themeColor="text1"/>
              </w:rPr>
              <w:t>41,6</w:t>
            </w:r>
          </w:p>
        </w:tc>
        <w:tc>
          <w:tcPr>
            <w:tcW w:w="1237" w:type="dxa"/>
            <w:shd w:val="clear" w:color="auto" w:fill="auto"/>
          </w:tcPr>
          <w:p w14:paraId="5235E4FD" w14:textId="77777777" w:rsidR="00C52122" w:rsidRPr="00221012" w:rsidRDefault="00C52122" w:rsidP="00221012">
            <w:pPr>
              <w:jc w:val="right"/>
              <w:rPr>
                <w:color w:val="000000" w:themeColor="text1"/>
              </w:rPr>
            </w:pPr>
            <w:r w:rsidRPr="00221012">
              <w:rPr>
                <w:color w:val="000000" w:themeColor="text1"/>
              </w:rPr>
              <w:t>35,8</w:t>
            </w:r>
          </w:p>
        </w:tc>
      </w:tr>
      <w:tr w:rsidR="00C52122" w:rsidRPr="00404B1B" w14:paraId="69381E0D" w14:textId="77777777" w:rsidTr="00647DC0">
        <w:tc>
          <w:tcPr>
            <w:tcW w:w="1427" w:type="dxa"/>
            <w:shd w:val="clear" w:color="auto" w:fill="auto"/>
          </w:tcPr>
          <w:p w14:paraId="05E1D8D7" w14:textId="77777777" w:rsidR="00C52122" w:rsidRPr="00404B1B" w:rsidRDefault="00C52122" w:rsidP="00647DC0">
            <w:pPr>
              <w:jc w:val="center"/>
            </w:pPr>
            <w:r w:rsidRPr="00404B1B">
              <w:t>Viso operacijų:</w:t>
            </w:r>
          </w:p>
        </w:tc>
        <w:tc>
          <w:tcPr>
            <w:tcW w:w="758" w:type="dxa"/>
            <w:shd w:val="clear" w:color="auto" w:fill="auto"/>
          </w:tcPr>
          <w:p w14:paraId="4448569E" w14:textId="516B8ED2" w:rsidR="00C52122" w:rsidRPr="00221012" w:rsidRDefault="005A500B" w:rsidP="00221012">
            <w:pPr>
              <w:jc w:val="right"/>
              <w:rPr>
                <w:color w:val="000000" w:themeColor="text1"/>
              </w:rPr>
            </w:pPr>
            <w:r w:rsidRPr="00221012">
              <w:rPr>
                <w:color w:val="000000" w:themeColor="text1"/>
              </w:rPr>
              <w:t>769</w:t>
            </w:r>
          </w:p>
        </w:tc>
        <w:tc>
          <w:tcPr>
            <w:tcW w:w="758" w:type="dxa"/>
            <w:shd w:val="clear" w:color="auto" w:fill="auto"/>
          </w:tcPr>
          <w:p w14:paraId="262FD32D" w14:textId="3238A869" w:rsidR="00C52122" w:rsidRPr="00221012" w:rsidRDefault="005A500B" w:rsidP="00221012">
            <w:pPr>
              <w:jc w:val="right"/>
              <w:rPr>
                <w:color w:val="000000" w:themeColor="text1"/>
              </w:rPr>
            </w:pPr>
            <w:r w:rsidRPr="00221012">
              <w:rPr>
                <w:color w:val="000000" w:themeColor="text1"/>
              </w:rPr>
              <w:t>768</w:t>
            </w:r>
          </w:p>
        </w:tc>
        <w:tc>
          <w:tcPr>
            <w:tcW w:w="1294" w:type="dxa"/>
            <w:shd w:val="clear" w:color="auto" w:fill="auto"/>
          </w:tcPr>
          <w:p w14:paraId="13C52EC8" w14:textId="3B4004EB" w:rsidR="00C52122" w:rsidRPr="00221012" w:rsidRDefault="005A500B" w:rsidP="00221012">
            <w:pPr>
              <w:jc w:val="right"/>
              <w:rPr>
                <w:color w:val="000000" w:themeColor="text1"/>
              </w:rPr>
            </w:pPr>
            <w:r w:rsidRPr="00221012">
              <w:rPr>
                <w:color w:val="000000" w:themeColor="text1"/>
              </w:rPr>
              <w:t>590</w:t>
            </w:r>
          </w:p>
        </w:tc>
        <w:tc>
          <w:tcPr>
            <w:tcW w:w="759" w:type="dxa"/>
            <w:shd w:val="clear" w:color="auto" w:fill="auto"/>
          </w:tcPr>
          <w:p w14:paraId="0EA0626F" w14:textId="77777777" w:rsidR="00C52122" w:rsidRPr="00221012" w:rsidRDefault="00C52122" w:rsidP="00221012">
            <w:pPr>
              <w:jc w:val="right"/>
              <w:rPr>
                <w:color w:val="000000" w:themeColor="text1"/>
              </w:rPr>
            </w:pPr>
          </w:p>
        </w:tc>
        <w:tc>
          <w:tcPr>
            <w:tcW w:w="759" w:type="dxa"/>
            <w:shd w:val="clear" w:color="auto" w:fill="auto"/>
          </w:tcPr>
          <w:p w14:paraId="39ED0382" w14:textId="77777777" w:rsidR="00C52122" w:rsidRPr="00221012" w:rsidRDefault="00C52122" w:rsidP="00221012">
            <w:pPr>
              <w:jc w:val="right"/>
              <w:rPr>
                <w:color w:val="000000" w:themeColor="text1"/>
              </w:rPr>
            </w:pPr>
          </w:p>
        </w:tc>
        <w:tc>
          <w:tcPr>
            <w:tcW w:w="1237" w:type="dxa"/>
            <w:shd w:val="clear" w:color="auto" w:fill="auto"/>
          </w:tcPr>
          <w:p w14:paraId="54AC5B21" w14:textId="77777777" w:rsidR="00C52122" w:rsidRPr="00221012" w:rsidRDefault="00C52122" w:rsidP="00221012">
            <w:pPr>
              <w:jc w:val="right"/>
              <w:rPr>
                <w:color w:val="000000" w:themeColor="text1"/>
              </w:rPr>
            </w:pPr>
          </w:p>
        </w:tc>
        <w:tc>
          <w:tcPr>
            <w:tcW w:w="640" w:type="dxa"/>
            <w:shd w:val="clear" w:color="auto" w:fill="auto"/>
          </w:tcPr>
          <w:p w14:paraId="7330F713" w14:textId="77777777" w:rsidR="00C52122" w:rsidRPr="00221012" w:rsidRDefault="00C52122" w:rsidP="00221012">
            <w:pPr>
              <w:jc w:val="right"/>
              <w:rPr>
                <w:color w:val="000000" w:themeColor="text1"/>
              </w:rPr>
            </w:pPr>
          </w:p>
        </w:tc>
        <w:tc>
          <w:tcPr>
            <w:tcW w:w="759" w:type="dxa"/>
            <w:shd w:val="clear" w:color="auto" w:fill="auto"/>
          </w:tcPr>
          <w:p w14:paraId="388377EF" w14:textId="77777777" w:rsidR="00C52122" w:rsidRPr="00221012" w:rsidRDefault="00C52122" w:rsidP="00221012">
            <w:pPr>
              <w:jc w:val="right"/>
              <w:rPr>
                <w:color w:val="000000" w:themeColor="text1"/>
              </w:rPr>
            </w:pPr>
          </w:p>
        </w:tc>
        <w:tc>
          <w:tcPr>
            <w:tcW w:w="1237" w:type="dxa"/>
            <w:shd w:val="clear" w:color="auto" w:fill="auto"/>
          </w:tcPr>
          <w:p w14:paraId="269CD22F" w14:textId="77777777" w:rsidR="00C52122" w:rsidRPr="00221012" w:rsidRDefault="00C52122" w:rsidP="00221012">
            <w:pPr>
              <w:jc w:val="right"/>
              <w:rPr>
                <w:color w:val="000000" w:themeColor="text1"/>
              </w:rPr>
            </w:pPr>
          </w:p>
        </w:tc>
      </w:tr>
      <w:tr w:rsidR="00C52122" w:rsidRPr="00404B1B" w14:paraId="191DA0CA" w14:textId="77777777" w:rsidTr="00647DC0">
        <w:tc>
          <w:tcPr>
            <w:tcW w:w="1427" w:type="dxa"/>
            <w:shd w:val="clear" w:color="auto" w:fill="auto"/>
          </w:tcPr>
          <w:p w14:paraId="28E5D5C8" w14:textId="77777777" w:rsidR="00C52122" w:rsidRPr="00404B1B" w:rsidRDefault="00C52122" w:rsidP="00647DC0">
            <w:pPr>
              <w:jc w:val="center"/>
            </w:pPr>
            <w:r w:rsidRPr="00404B1B">
              <w:lastRenderedPageBreak/>
              <w:t>Didžiosios operacijos</w:t>
            </w:r>
          </w:p>
        </w:tc>
        <w:tc>
          <w:tcPr>
            <w:tcW w:w="758" w:type="dxa"/>
            <w:shd w:val="clear" w:color="auto" w:fill="auto"/>
          </w:tcPr>
          <w:p w14:paraId="14471334" w14:textId="77777777" w:rsidR="00C52122" w:rsidRPr="00404B1B" w:rsidRDefault="00C52122" w:rsidP="00221012">
            <w:pPr>
              <w:jc w:val="right"/>
            </w:pPr>
            <w:r w:rsidRPr="00404B1B">
              <w:t>430</w:t>
            </w:r>
          </w:p>
        </w:tc>
        <w:tc>
          <w:tcPr>
            <w:tcW w:w="758" w:type="dxa"/>
            <w:shd w:val="clear" w:color="auto" w:fill="auto"/>
          </w:tcPr>
          <w:p w14:paraId="05B8788D" w14:textId="77777777" w:rsidR="00C52122" w:rsidRPr="00404B1B" w:rsidRDefault="00C52122" w:rsidP="00221012">
            <w:pPr>
              <w:jc w:val="right"/>
            </w:pPr>
            <w:r w:rsidRPr="00404B1B">
              <w:t>417</w:t>
            </w:r>
          </w:p>
        </w:tc>
        <w:tc>
          <w:tcPr>
            <w:tcW w:w="1294" w:type="dxa"/>
            <w:shd w:val="clear" w:color="auto" w:fill="auto"/>
          </w:tcPr>
          <w:p w14:paraId="10F577B7" w14:textId="77777777" w:rsidR="00C52122" w:rsidRPr="00404B1B" w:rsidRDefault="00C52122" w:rsidP="00221012">
            <w:pPr>
              <w:jc w:val="right"/>
            </w:pPr>
            <w:r w:rsidRPr="00404B1B">
              <w:t>328</w:t>
            </w:r>
          </w:p>
        </w:tc>
        <w:tc>
          <w:tcPr>
            <w:tcW w:w="759" w:type="dxa"/>
            <w:shd w:val="clear" w:color="auto" w:fill="auto"/>
          </w:tcPr>
          <w:p w14:paraId="33FE6DB0" w14:textId="77777777" w:rsidR="00C52122" w:rsidRPr="00404B1B" w:rsidRDefault="00C52122" w:rsidP="00647DC0">
            <w:pPr>
              <w:jc w:val="center"/>
            </w:pPr>
          </w:p>
        </w:tc>
        <w:tc>
          <w:tcPr>
            <w:tcW w:w="759" w:type="dxa"/>
            <w:shd w:val="clear" w:color="auto" w:fill="auto"/>
          </w:tcPr>
          <w:p w14:paraId="42C2DA58" w14:textId="77777777" w:rsidR="00C52122" w:rsidRPr="00404B1B" w:rsidRDefault="00C52122" w:rsidP="00647DC0">
            <w:pPr>
              <w:jc w:val="center"/>
            </w:pPr>
          </w:p>
        </w:tc>
        <w:tc>
          <w:tcPr>
            <w:tcW w:w="1237" w:type="dxa"/>
            <w:shd w:val="clear" w:color="auto" w:fill="auto"/>
          </w:tcPr>
          <w:p w14:paraId="483F40E7" w14:textId="77777777" w:rsidR="00C52122" w:rsidRPr="00404B1B" w:rsidRDefault="00C52122" w:rsidP="00647DC0">
            <w:pPr>
              <w:jc w:val="center"/>
            </w:pPr>
          </w:p>
        </w:tc>
        <w:tc>
          <w:tcPr>
            <w:tcW w:w="640" w:type="dxa"/>
            <w:shd w:val="clear" w:color="auto" w:fill="auto"/>
          </w:tcPr>
          <w:p w14:paraId="3DA9BD14" w14:textId="77777777" w:rsidR="00C52122" w:rsidRPr="00404B1B" w:rsidRDefault="00C52122" w:rsidP="00647DC0">
            <w:pPr>
              <w:jc w:val="center"/>
            </w:pPr>
          </w:p>
        </w:tc>
        <w:tc>
          <w:tcPr>
            <w:tcW w:w="759" w:type="dxa"/>
            <w:shd w:val="clear" w:color="auto" w:fill="auto"/>
          </w:tcPr>
          <w:p w14:paraId="33C775F8" w14:textId="77777777" w:rsidR="00C52122" w:rsidRPr="00404B1B" w:rsidRDefault="00C52122" w:rsidP="00647DC0">
            <w:pPr>
              <w:jc w:val="center"/>
            </w:pPr>
          </w:p>
        </w:tc>
        <w:tc>
          <w:tcPr>
            <w:tcW w:w="1237" w:type="dxa"/>
            <w:shd w:val="clear" w:color="auto" w:fill="auto"/>
          </w:tcPr>
          <w:p w14:paraId="06056C6F" w14:textId="77777777" w:rsidR="00C52122" w:rsidRPr="00404B1B" w:rsidRDefault="00C52122" w:rsidP="00647DC0">
            <w:pPr>
              <w:jc w:val="center"/>
            </w:pPr>
          </w:p>
        </w:tc>
      </w:tr>
      <w:tr w:rsidR="00C52122" w:rsidRPr="00404B1B" w14:paraId="1519D470" w14:textId="77777777" w:rsidTr="00647DC0">
        <w:tc>
          <w:tcPr>
            <w:tcW w:w="1427" w:type="dxa"/>
            <w:shd w:val="clear" w:color="auto" w:fill="auto"/>
          </w:tcPr>
          <w:p w14:paraId="20AE1D48" w14:textId="77777777" w:rsidR="00C52122" w:rsidRPr="00404B1B" w:rsidRDefault="00C52122" w:rsidP="00647DC0">
            <w:pPr>
              <w:jc w:val="center"/>
            </w:pPr>
            <w:r w:rsidRPr="00404B1B">
              <w:t>Mažosios operacijos</w:t>
            </w:r>
          </w:p>
        </w:tc>
        <w:tc>
          <w:tcPr>
            <w:tcW w:w="758" w:type="dxa"/>
            <w:shd w:val="clear" w:color="auto" w:fill="auto"/>
          </w:tcPr>
          <w:p w14:paraId="52A619F6" w14:textId="77777777" w:rsidR="00C52122" w:rsidRPr="00404B1B" w:rsidRDefault="00C52122" w:rsidP="00221012">
            <w:pPr>
              <w:jc w:val="right"/>
            </w:pPr>
            <w:r w:rsidRPr="00404B1B">
              <w:t>339</w:t>
            </w:r>
          </w:p>
        </w:tc>
        <w:tc>
          <w:tcPr>
            <w:tcW w:w="758" w:type="dxa"/>
            <w:shd w:val="clear" w:color="auto" w:fill="auto"/>
          </w:tcPr>
          <w:p w14:paraId="493EE528" w14:textId="77777777" w:rsidR="00C52122" w:rsidRPr="00404B1B" w:rsidRDefault="00C52122" w:rsidP="00221012">
            <w:pPr>
              <w:jc w:val="right"/>
            </w:pPr>
            <w:r w:rsidRPr="00404B1B">
              <w:t>351</w:t>
            </w:r>
          </w:p>
        </w:tc>
        <w:tc>
          <w:tcPr>
            <w:tcW w:w="1294" w:type="dxa"/>
            <w:shd w:val="clear" w:color="auto" w:fill="auto"/>
          </w:tcPr>
          <w:p w14:paraId="0CEA13DD" w14:textId="77777777" w:rsidR="00C52122" w:rsidRPr="00404B1B" w:rsidRDefault="00C52122" w:rsidP="00221012">
            <w:pPr>
              <w:jc w:val="right"/>
            </w:pPr>
            <w:r w:rsidRPr="00404B1B">
              <w:t>262</w:t>
            </w:r>
          </w:p>
        </w:tc>
        <w:tc>
          <w:tcPr>
            <w:tcW w:w="759" w:type="dxa"/>
            <w:shd w:val="clear" w:color="auto" w:fill="auto"/>
          </w:tcPr>
          <w:p w14:paraId="0B08C115" w14:textId="77777777" w:rsidR="00C52122" w:rsidRPr="00404B1B" w:rsidRDefault="00C52122" w:rsidP="00647DC0">
            <w:pPr>
              <w:jc w:val="center"/>
            </w:pPr>
          </w:p>
        </w:tc>
        <w:tc>
          <w:tcPr>
            <w:tcW w:w="759" w:type="dxa"/>
            <w:shd w:val="clear" w:color="auto" w:fill="auto"/>
          </w:tcPr>
          <w:p w14:paraId="69E3F427" w14:textId="77777777" w:rsidR="00C52122" w:rsidRPr="00404B1B" w:rsidRDefault="00C52122" w:rsidP="00647DC0">
            <w:pPr>
              <w:jc w:val="center"/>
            </w:pPr>
          </w:p>
        </w:tc>
        <w:tc>
          <w:tcPr>
            <w:tcW w:w="1237" w:type="dxa"/>
            <w:shd w:val="clear" w:color="auto" w:fill="auto"/>
          </w:tcPr>
          <w:p w14:paraId="691A7ED7" w14:textId="77777777" w:rsidR="00C52122" w:rsidRPr="00404B1B" w:rsidRDefault="00C52122" w:rsidP="00647DC0">
            <w:pPr>
              <w:jc w:val="center"/>
            </w:pPr>
          </w:p>
        </w:tc>
        <w:tc>
          <w:tcPr>
            <w:tcW w:w="640" w:type="dxa"/>
            <w:shd w:val="clear" w:color="auto" w:fill="auto"/>
          </w:tcPr>
          <w:p w14:paraId="3880F5EB" w14:textId="77777777" w:rsidR="00C52122" w:rsidRPr="00404B1B" w:rsidRDefault="00C52122" w:rsidP="00647DC0">
            <w:pPr>
              <w:jc w:val="center"/>
            </w:pPr>
          </w:p>
        </w:tc>
        <w:tc>
          <w:tcPr>
            <w:tcW w:w="759" w:type="dxa"/>
            <w:shd w:val="clear" w:color="auto" w:fill="auto"/>
          </w:tcPr>
          <w:p w14:paraId="4666FCDB" w14:textId="77777777" w:rsidR="00C52122" w:rsidRPr="00404B1B" w:rsidRDefault="00C52122" w:rsidP="00647DC0">
            <w:pPr>
              <w:jc w:val="center"/>
            </w:pPr>
          </w:p>
        </w:tc>
        <w:tc>
          <w:tcPr>
            <w:tcW w:w="1237" w:type="dxa"/>
            <w:shd w:val="clear" w:color="auto" w:fill="auto"/>
          </w:tcPr>
          <w:p w14:paraId="77FF3825" w14:textId="77777777" w:rsidR="00C52122" w:rsidRPr="00404B1B" w:rsidRDefault="00C52122" w:rsidP="00647DC0">
            <w:pPr>
              <w:jc w:val="center"/>
            </w:pPr>
          </w:p>
        </w:tc>
      </w:tr>
    </w:tbl>
    <w:p w14:paraId="1AF77CDE" w14:textId="77777777" w:rsidR="00C52122" w:rsidRPr="00404B1B" w:rsidRDefault="00C52122" w:rsidP="00C52122"/>
    <w:p w14:paraId="237E229F" w14:textId="3CDAAD01" w:rsidR="00C52122" w:rsidRPr="00404B1B" w:rsidRDefault="000519C5" w:rsidP="00C52122">
      <w:r>
        <w:t xml:space="preserve">Šioje </w:t>
      </w:r>
      <w:r w:rsidR="00C52122" w:rsidRPr="00404B1B">
        <w:t>Lentelėje esantys duomenys pateikia chirurginio profilio skyrių veiklos mažėjimo tendencijas.</w:t>
      </w:r>
    </w:p>
    <w:p w14:paraId="42A3C380" w14:textId="77777777" w:rsidR="00C52122" w:rsidRPr="00404B1B" w:rsidRDefault="00C52122" w:rsidP="00C52122"/>
    <w:p w14:paraId="441BF827" w14:textId="549DC355" w:rsidR="000519C5" w:rsidRPr="000519C5" w:rsidRDefault="000519C5" w:rsidP="000519C5">
      <w:pPr>
        <w:ind w:left="60"/>
        <w:jc w:val="both"/>
        <w:textAlignment w:val="baseline"/>
        <w:rPr>
          <w:rFonts w:eastAsia="Calibri"/>
          <w:color w:val="000000" w:themeColor="text1"/>
        </w:rPr>
      </w:pPr>
      <w:r>
        <w:rPr>
          <w:color w:val="000000"/>
        </w:rPr>
        <w:t>Pakartotinai teikiamas atnaujintas v</w:t>
      </w:r>
      <w:r w:rsidRPr="00EA38D6">
        <w:rPr>
          <w:color w:val="000000"/>
        </w:rPr>
        <w:t xml:space="preserve">iešosios įstaigos Anykščių rajono savivaldybės ligoninės </w:t>
      </w:r>
      <w:r w:rsidRPr="004E08DD">
        <w:rPr>
          <w:color w:val="000000"/>
        </w:rPr>
        <w:t>20</w:t>
      </w:r>
      <w:r>
        <w:rPr>
          <w:color w:val="000000"/>
        </w:rPr>
        <w:t>20</w:t>
      </w:r>
      <w:r w:rsidRPr="004E08DD">
        <w:rPr>
          <w:color w:val="000000"/>
        </w:rPr>
        <w:t>-202</w:t>
      </w:r>
      <w:r>
        <w:rPr>
          <w:color w:val="000000"/>
        </w:rPr>
        <w:t>2</w:t>
      </w:r>
      <w:r w:rsidRPr="004E08DD">
        <w:rPr>
          <w:color w:val="000000"/>
        </w:rPr>
        <w:t xml:space="preserve"> metų </w:t>
      </w:r>
      <w:r w:rsidR="00BB454D">
        <w:rPr>
          <w:color w:val="000000"/>
        </w:rPr>
        <w:t xml:space="preserve">veiklos </w:t>
      </w:r>
      <w:r w:rsidRPr="004E08DD">
        <w:rPr>
          <w:color w:val="000000"/>
        </w:rPr>
        <w:t>strategi</w:t>
      </w:r>
      <w:r w:rsidR="00BB454D">
        <w:rPr>
          <w:color w:val="000000"/>
        </w:rPr>
        <w:t>ja</w:t>
      </w:r>
      <w:r>
        <w:rPr>
          <w:color w:val="000000"/>
        </w:rPr>
        <w:t xml:space="preserve">, </w:t>
      </w:r>
      <w:r w:rsidRPr="000519C5">
        <w:rPr>
          <w:color w:val="000000" w:themeColor="text1"/>
        </w:rPr>
        <w:t>kuria</w:t>
      </w:r>
      <w:r w:rsidR="00BB454D">
        <w:rPr>
          <w:color w:val="000000" w:themeColor="text1"/>
        </w:rPr>
        <w:t>i</w:t>
      </w:r>
      <w:r w:rsidRPr="000519C5">
        <w:rPr>
          <w:color w:val="000000" w:themeColor="text1"/>
        </w:rPr>
        <w:t xml:space="preserve"> pritarė ligoninės stebėtojų taryba.</w:t>
      </w:r>
    </w:p>
    <w:p w14:paraId="000BCC2F" w14:textId="77777777" w:rsidR="000519C5" w:rsidRPr="000519C5" w:rsidRDefault="000519C5" w:rsidP="000519C5">
      <w:pPr>
        <w:numPr>
          <w:ilvl w:val="0"/>
          <w:numId w:val="12"/>
        </w:numPr>
        <w:rPr>
          <w:b/>
          <w:color w:val="000000" w:themeColor="text1"/>
        </w:rPr>
      </w:pPr>
      <w:r w:rsidRPr="000519C5">
        <w:rPr>
          <w:b/>
          <w:color w:val="000000" w:themeColor="text1"/>
        </w:rPr>
        <w:t>Teisinis reglamentavimas:</w:t>
      </w:r>
    </w:p>
    <w:p w14:paraId="5FA4DCA5" w14:textId="63317C41" w:rsidR="000519C5" w:rsidRDefault="000519C5" w:rsidP="000519C5">
      <w:pPr>
        <w:ind w:left="60"/>
        <w:jc w:val="both"/>
      </w:pPr>
      <w:r w:rsidRPr="00EA38D6">
        <w:rPr>
          <w:color w:val="000000"/>
        </w:rPr>
        <w:t xml:space="preserve">Lietuvos Respublikos vietos savivaldos įstatymas, </w:t>
      </w:r>
      <w:r w:rsidRPr="00C47C50">
        <w:rPr>
          <w:sz w:val="23"/>
          <w:szCs w:val="23"/>
        </w:rPr>
        <w:t>Lietuvos Respublikos Vyriausybės 2007 m. rugsėjo 26 d. nutarim</w:t>
      </w:r>
      <w:r>
        <w:rPr>
          <w:sz w:val="23"/>
          <w:szCs w:val="23"/>
        </w:rPr>
        <w:t>as</w:t>
      </w:r>
      <w:r w:rsidRPr="00C47C50">
        <w:rPr>
          <w:sz w:val="23"/>
          <w:szCs w:val="23"/>
        </w:rPr>
        <w:t xml:space="preserve"> Nr. 1025 „Dėl Valstybės ir savivaldybių turtinių ir neturtinių teisių įgyvendinimo viešosiose įstaigose“</w:t>
      </w:r>
      <w:r>
        <w:rPr>
          <w:bCs/>
        </w:rPr>
        <w:t>,</w:t>
      </w:r>
      <w:r>
        <w:t xml:space="preserve"> </w:t>
      </w:r>
      <w:r w:rsidR="00695FE4" w:rsidRPr="00D512AA">
        <w:rPr>
          <w:shd w:val="clear" w:color="auto" w:fill="FFFFFF"/>
        </w:rPr>
        <w:t>Lietuvos Respublikos sveikatos priežiūros įstaigų įstatym</w:t>
      </w:r>
      <w:r w:rsidR="00695FE4">
        <w:rPr>
          <w:shd w:val="clear" w:color="auto" w:fill="FFFFFF"/>
        </w:rPr>
        <w:t>as</w:t>
      </w:r>
      <w:r w:rsidR="00695FE4">
        <w:t xml:space="preserve">, </w:t>
      </w:r>
      <w:r w:rsidR="00695FE4" w:rsidRPr="00DF5D31">
        <w:t xml:space="preserve">Lietuvos </w:t>
      </w:r>
      <w:r w:rsidR="00695FE4" w:rsidRPr="00D512AA">
        <w:rPr>
          <w:shd w:val="clear" w:color="auto" w:fill="FFFFFF"/>
        </w:rPr>
        <w:t xml:space="preserve">Respublikos </w:t>
      </w:r>
      <w:r w:rsidR="00695FE4">
        <w:rPr>
          <w:shd w:val="clear" w:color="auto" w:fill="FFFFFF"/>
        </w:rPr>
        <w:t>viešųjų</w:t>
      </w:r>
      <w:r w:rsidR="00695FE4" w:rsidRPr="00D512AA">
        <w:rPr>
          <w:shd w:val="clear" w:color="auto" w:fill="FFFFFF"/>
        </w:rPr>
        <w:t xml:space="preserve"> įstaigų įstatym</w:t>
      </w:r>
      <w:r w:rsidR="00695FE4">
        <w:rPr>
          <w:shd w:val="clear" w:color="auto" w:fill="FFFFFF"/>
        </w:rPr>
        <w:t>as</w:t>
      </w:r>
      <w:r w:rsidR="00695FE4">
        <w:t xml:space="preserve">, </w:t>
      </w:r>
      <w:r>
        <w:rPr>
          <w:bCs/>
        </w:rPr>
        <w:t>A</w:t>
      </w:r>
      <w:r w:rsidRPr="00D74FAC">
        <w:rPr>
          <w:bCs/>
        </w:rPr>
        <w:t>tstovavimo Anykščių rajono savivaldybei viešosiose įstaigose taisykl</w:t>
      </w:r>
      <w:r>
        <w:rPr>
          <w:bCs/>
        </w:rPr>
        <w:t xml:space="preserve">ės, patvirtintos </w:t>
      </w:r>
      <w:r w:rsidRPr="00D74FAC">
        <w:rPr>
          <w:bCs/>
        </w:rPr>
        <w:t>Anykščių rajono savivaldybės tarybos 2015 m. gruodžio 17 d. sprendim</w:t>
      </w:r>
      <w:r>
        <w:rPr>
          <w:bCs/>
        </w:rPr>
        <w:t>u</w:t>
      </w:r>
      <w:r w:rsidRPr="00D74FAC">
        <w:rPr>
          <w:bCs/>
        </w:rPr>
        <w:t xml:space="preserve"> </w:t>
      </w:r>
      <w:r>
        <w:rPr>
          <w:bCs/>
        </w:rPr>
        <w:t xml:space="preserve">Nr. </w:t>
      </w:r>
      <w:r w:rsidRPr="00D74FAC">
        <w:rPr>
          <w:bCs/>
        </w:rPr>
        <w:t>1-TS-353 „Dėl atstovavimo Anykščių rajono savivaldybei viešosiose įstaigose taisyklių patvirtinimo“</w:t>
      </w:r>
      <w:r>
        <w:rPr>
          <w:bCs/>
        </w:rPr>
        <w:t>,</w:t>
      </w:r>
      <w:r w:rsidRPr="00EA38D6">
        <w:t xml:space="preserve"> </w:t>
      </w:r>
      <w:r>
        <w:t xml:space="preserve">viešosios įstaigos </w:t>
      </w:r>
      <w:r w:rsidRPr="00DD05B7">
        <w:t xml:space="preserve"> </w:t>
      </w:r>
      <w:r w:rsidRPr="00301B9B">
        <w:t>Anykšč</w:t>
      </w:r>
      <w:r>
        <w:t>ių rajono savivaldybės</w:t>
      </w:r>
      <w:r w:rsidRPr="003B56E2">
        <w:t xml:space="preserve"> </w:t>
      </w:r>
      <w:r w:rsidRPr="00DD05B7">
        <w:t>ligoninės įstat</w:t>
      </w:r>
      <w:r>
        <w:t>ai</w:t>
      </w:r>
      <w:r w:rsidRPr="00DD05B7">
        <w:t>, patvir</w:t>
      </w:r>
      <w:r>
        <w:t xml:space="preserve">tinti </w:t>
      </w:r>
      <w:r w:rsidRPr="00DD05B7">
        <w:t xml:space="preserve"> </w:t>
      </w:r>
      <w:r w:rsidRPr="00301B9B">
        <w:t>Anykšč</w:t>
      </w:r>
      <w:r>
        <w:t>ių rajono savivaldybės</w:t>
      </w:r>
      <w:r w:rsidRPr="003B56E2">
        <w:t xml:space="preserve"> </w:t>
      </w:r>
      <w:r w:rsidRPr="00D74FAC">
        <w:rPr>
          <w:bCs/>
        </w:rPr>
        <w:t>tarybos 201</w:t>
      </w:r>
      <w:r>
        <w:rPr>
          <w:bCs/>
        </w:rPr>
        <w:t>8</w:t>
      </w:r>
      <w:r w:rsidRPr="00D74FAC">
        <w:rPr>
          <w:bCs/>
        </w:rPr>
        <w:t xml:space="preserve"> m. </w:t>
      </w:r>
      <w:r>
        <w:rPr>
          <w:bCs/>
        </w:rPr>
        <w:t>liepos</w:t>
      </w:r>
      <w:r w:rsidRPr="00D74FAC">
        <w:rPr>
          <w:bCs/>
        </w:rPr>
        <w:t xml:space="preserve"> </w:t>
      </w:r>
      <w:r>
        <w:rPr>
          <w:bCs/>
        </w:rPr>
        <w:t>26</w:t>
      </w:r>
      <w:r w:rsidRPr="00D74FAC">
        <w:rPr>
          <w:bCs/>
        </w:rPr>
        <w:t xml:space="preserve"> d. sprendim</w:t>
      </w:r>
      <w:r>
        <w:rPr>
          <w:bCs/>
        </w:rPr>
        <w:t>u</w:t>
      </w:r>
      <w:r w:rsidRPr="00D74FAC">
        <w:rPr>
          <w:bCs/>
        </w:rPr>
        <w:t xml:space="preserve"> </w:t>
      </w:r>
      <w:r>
        <w:rPr>
          <w:bCs/>
        </w:rPr>
        <w:t xml:space="preserve">Nr. </w:t>
      </w:r>
      <w:r w:rsidRPr="00D74FAC">
        <w:rPr>
          <w:bCs/>
        </w:rPr>
        <w:t>1-TS-</w:t>
      </w:r>
      <w:r>
        <w:rPr>
          <w:bCs/>
        </w:rPr>
        <w:t>226</w:t>
      </w:r>
      <w:r w:rsidRPr="00DD05B7">
        <w:t xml:space="preserve"> „Dėl</w:t>
      </w:r>
      <w:fldSimple w:instr=" FILLIN &quot;Pavadinimas&quot; \* MERGEFORMAT ">
        <w:r w:rsidRPr="00F72E20">
          <w:t xml:space="preserve"> </w:t>
        </w:r>
      </w:fldSimple>
      <w:r>
        <w:t>viešosios įstaigos A</w:t>
      </w:r>
      <w:r w:rsidRPr="00F72E20">
        <w:t>nykščių rajono savivaldybės ligoninės</w:t>
      </w:r>
      <w:r>
        <w:t xml:space="preserve"> </w:t>
      </w:r>
      <w:r w:rsidRPr="00F72E20">
        <w:t>įstatų</w:t>
      </w:r>
      <w:r>
        <w:t>, pareigybių sąrašo ir valdymo struktūros</w:t>
      </w:r>
      <w:r w:rsidRPr="00F72E20">
        <w:t xml:space="preserve"> </w:t>
      </w:r>
      <w:r>
        <w:t>pa</w:t>
      </w:r>
      <w:r w:rsidRPr="00F72E20">
        <w:t>tvirtinimo</w:t>
      </w:r>
      <w:r>
        <w:t>“</w:t>
      </w:r>
    </w:p>
    <w:p w14:paraId="52B1A146" w14:textId="77777777" w:rsidR="000519C5" w:rsidRPr="009C01C9" w:rsidRDefault="000519C5" w:rsidP="000519C5">
      <w:pPr>
        <w:ind w:left="60"/>
        <w:jc w:val="both"/>
        <w:rPr>
          <w:color w:val="000000"/>
        </w:rPr>
      </w:pPr>
    </w:p>
    <w:p w14:paraId="0384E129" w14:textId="77777777" w:rsidR="000519C5" w:rsidRDefault="000519C5" w:rsidP="000519C5">
      <w:pPr>
        <w:numPr>
          <w:ilvl w:val="0"/>
          <w:numId w:val="12"/>
        </w:numPr>
        <w:rPr>
          <w:b/>
        </w:rPr>
      </w:pPr>
      <w:r w:rsidRPr="00ED6EDA">
        <w:rPr>
          <w:b/>
        </w:rPr>
        <w:t>Ekonominis – socialinis pagrindimas:</w:t>
      </w:r>
    </w:p>
    <w:p w14:paraId="1BBE967F" w14:textId="1A3620CB" w:rsidR="000519C5" w:rsidRDefault="000519C5" w:rsidP="000519C5">
      <w:pPr>
        <w:ind w:left="60"/>
        <w:jc w:val="both"/>
        <w:rPr>
          <w:color w:val="000000"/>
        </w:rPr>
      </w:pPr>
      <w:r w:rsidRPr="00153A4B">
        <w:rPr>
          <w:color w:val="000000"/>
        </w:rPr>
        <w:t xml:space="preserve"> Ligoninė</w:t>
      </w:r>
      <w:r>
        <w:rPr>
          <w:color w:val="000000"/>
        </w:rPr>
        <w:t>s</w:t>
      </w:r>
      <w:r w:rsidRPr="00153A4B">
        <w:rPr>
          <w:color w:val="000000"/>
        </w:rPr>
        <w:t xml:space="preserve"> 2020-2022 metų </w:t>
      </w:r>
      <w:r w:rsidR="00BB454D">
        <w:rPr>
          <w:color w:val="000000"/>
        </w:rPr>
        <w:t xml:space="preserve">veiklos </w:t>
      </w:r>
      <w:r w:rsidRPr="00153A4B">
        <w:rPr>
          <w:color w:val="000000"/>
        </w:rPr>
        <w:t>strategi</w:t>
      </w:r>
      <w:r w:rsidR="00BB454D">
        <w:rPr>
          <w:color w:val="000000"/>
        </w:rPr>
        <w:t>ja</w:t>
      </w:r>
      <w:r w:rsidRPr="00153A4B">
        <w:rPr>
          <w:color w:val="000000"/>
        </w:rPr>
        <w:t xml:space="preserve"> </w:t>
      </w:r>
      <w:r w:rsidRPr="00153A4B">
        <w:rPr>
          <w:color w:val="000000"/>
          <w:lang w:eastAsia="ar-SA"/>
        </w:rPr>
        <w:t>–</w:t>
      </w:r>
      <w:r w:rsidRPr="00153A4B">
        <w:rPr>
          <w:color w:val="000000"/>
        </w:rPr>
        <w:t xml:space="preserve"> veiklos planavimo dokumentas, kuriame įvertinama esama sveikatos priežiūros sektoriaus ir Ligoninės situacija, kuriama įstaigos Vizija, numatoma Misija ir parenkami prioritetai, tikslai ir iniciatyvos, reikalingos Vizijos įgyvendinimui, įstaigos sėkmingai veiklai ir plėtrai numatomam laikotarpiui. Vertinti turimi, planuojami finansiniai, žmogiškieji resursai, analizuota išorės ir vidaus faktorių poveikio įtaka įstaigai, atsižvelgiant į pastarojo laikotarpio įstaigos raidą, tendencijas, kuriant prioritetus ir įgyvendinant tikslus, kurie iškelti šiame planavimo dokumente.</w:t>
      </w:r>
    </w:p>
    <w:p w14:paraId="79A04D3E" w14:textId="06C86557" w:rsidR="000519C5" w:rsidRPr="00C52122" w:rsidRDefault="000519C5" w:rsidP="000519C5">
      <w:pPr>
        <w:ind w:left="60"/>
        <w:jc w:val="both"/>
      </w:pPr>
      <w:r>
        <w:t xml:space="preserve">Vertinant Ligoninės, kaip vienintelės medicinos įstaigos, teikiančios stacionaraus gydymo paslaugas Anykščių rajone, veiklos galimybes, Strategijoje numatoma tobulinti reabilitacijos paslaugų kokybę ir apimtis, mažinti pacientų patekimo pas specialistus eiles, diegti naujas informacines technologijas, tampriau integruojančias Ligoninę į bendrą E-sveikatos tinklą, siekti integracijos su </w:t>
      </w:r>
      <w:r w:rsidR="001D7774">
        <w:t xml:space="preserve">Lietuvos </w:t>
      </w:r>
      <w:r>
        <w:t xml:space="preserve">Respublikos mokslo </w:t>
      </w:r>
      <w:proofErr w:type="spellStart"/>
      <w:r>
        <w:t>įnstitucijomis</w:t>
      </w:r>
      <w:proofErr w:type="spellEnd"/>
      <w:r>
        <w:t xml:space="preserve">, ugdančiomis medicinos kadrus, išlaikyti ir tobulinti infrastruktūrą, įgalinančią teikti kokybiškas paslaugas Anykščių rajono gyventojams, kurti į rezultatus orientuotą ir motyvuojančią darbuotojų darbo užmokesčio sistemą, pritraukti naujus specialistus, plėtoti anykštėnams priimtinų mokamų paslaugų apimtis, išlaikyti Ligoninės, kaip </w:t>
      </w:r>
      <w:proofErr w:type="spellStart"/>
      <w:r>
        <w:t>daugiaprofilinės</w:t>
      </w:r>
      <w:proofErr w:type="spellEnd"/>
      <w:r>
        <w:t xml:space="preserve"> medicinos įstaigos, statusą.</w:t>
      </w:r>
    </w:p>
    <w:p w14:paraId="15C02BD4" w14:textId="77777777" w:rsidR="000519C5" w:rsidRDefault="000519C5" w:rsidP="000519C5">
      <w:pPr>
        <w:ind w:left="420"/>
        <w:rPr>
          <w:b/>
        </w:rPr>
      </w:pPr>
    </w:p>
    <w:p w14:paraId="085E1180" w14:textId="77777777" w:rsidR="000519C5" w:rsidRPr="00ED6EDA" w:rsidRDefault="000519C5" w:rsidP="000519C5">
      <w:pPr>
        <w:numPr>
          <w:ilvl w:val="0"/>
          <w:numId w:val="12"/>
        </w:numPr>
        <w:rPr>
          <w:b/>
        </w:rPr>
      </w:pPr>
      <w:r w:rsidRPr="00ED6EDA">
        <w:rPr>
          <w:b/>
        </w:rPr>
        <w:t>Galimos teigiamos ir neigiamos pasekmės, pasiūlymai, kokių teisėtų priemonių reikėtų imtis, siekiant išvengti neigiamų pasekmių:</w:t>
      </w:r>
    </w:p>
    <w:p w14:paraId="1BD218CB" w14:textId="241C59AB" w:rsidR="000519C5" w:rsidRPr="00424C28" w:rsidRDefault="00695FE4" w:rsidP="000519C5">
      <w:pPr>
        <w:suppressAutoHyphens/>
        <w:autoSpaceDE w:val="0"/>
        <w:autoSpaceDN w:val="0"/>
        <w:adjustRightInd w:val="0"/>
        <w:ind w:left="60"/>
        <w:jc w:val="both"/>
        <w:rPr>
          <w:lang w:eastAsia="ar-SA"/>
        </w:rPr>
      </w:pPr>
      <w:r>
        <w:rPr>
          <w:lang w:eastAsia="ar-SA"/>
        </w:rPr>
        <w:t>Priėm</w:t>
      </w:r>
      <w:r w:rsidR="000519C5">
        <w:rPr>
          <w:lang w:eastAsia="ar-SA"/>
        </w:rPr>
        <w:t>us sprendim</w:t>
      </w:r>
      <w:r>
        <w:rPr>
          <w:lang w:eastAsia="ar-SA"/>
        </w:rPr>
        <w:t>ą</w:t>
      </w:r>
      <w:r w:rsidR="000519C5">
        <w:rPr>
          <w:lang w:eastAsia="ar-SA"/>
        </w:rPr>
        <w:t>, Ligoninė galės užtikrinti proces</w:t>
      </w:r>
      <w:r>
        <w:rPr>
          <w:lang w:eastAsia="ar-SA"/>
        </w:rPr>
        <w:t>ą</w:t>
      </w:r>
      <w:r w:rsidR="000519C5">
        <w:rPr>
          <w:lang w:eastAsia="ar-SA"/>
        </w:rPr>
        <w:t>,</w:t>
      </w:r>
      <w:r w:rsidR="000519C5" w:rsidRPr="00D537B5">
        <w:rPr>
          <w:color w:val="000000"/>
          <w:lang w:eastAsia="ar-SA"/>
        </w:rPr>
        <w:t xml:space="preserve"> lei</w:t>
      </w:r>
      <w:r w:rsidR="000519C5">
        <w:rPr>
          <w:color w:val="000000"/>
          <w:lang w:eastAsia="ar-SA"/>
        </w:rPr>
        <w:t>džian</w:t>
      </w:r>
      <w:r>
        <w:rPr>
          <w:color w:val="000000"/>
          <w:lang w:eastAsia="ar-SA"/>
        </w:rPr>
        <w:t>tį</w:t>
      </w:r>
      <w:r w:rsidR="000519C5" w:rsidRPr="00D537B5">
        <w:rPr>
          <w:color w:val="000000"/>
          <w:lang w:eastAsia="ar-SA"/>
        </w:rPr>
        <w:t xml:space="preserve"> išlaikyti įstaigai savo pozicijas dabartiniame laikotarpyje, pad</w:t>
      </w:r>
      <w:r w:rsidR="000519C5">
        <w:rPr>
          <w:color w:val="000000"/>
          <w:lang w:eastAsia="ar-SA"/>
        </w:rPr>
        <w:t>edan</w:t>
      </w:r>
      <w:r>
        <w:rPr>
          <w:color w:val="000000"/>
          <w:lang w:eastAsia="ar-SA"/>
        </w:rPr>
        <w:t>tį</w:t>
      </w:r>
      <w:r w:rsidR="000519C5" w:rsidRPr="00D537B5">
        <w:rPr>
          <w:color w:val="000000"/>
          <w:lang w:eastAsia="ar-SA"/>
        </w:rPr>
        <w:t xml:space="preserve"> prisitaikyti prie kintančių sąlygų, naujų pacientų poreikių, teikiant jiems kokybiškas medicinos paslaugas, kur</w:t>
      </w:r>
      <w:r w:rsidR="000519C5">
        <w:rPr>
          <w:color w:val="000000"/>
          <w:lang w:eastAsia="ar-SA"/>
        </w:rPr>
        <w:t>iant</w:t>
      </w:r>
      <w:r w:rsidR="000519C5" w:rsidRPr="00D537B5">
        <w:rPr>
          <w:color w:val="000000"/>
          <w:lang w:eastAsia="ar-SA"/>
        </w:rPr>
        <w:t xml:space="preserve"> įstaigos organizaciją, atitinkančią darbuotojų lūkesčius, lei</w:t>
      </w:r>
      <w:r w:rsidR="000519C5">
        <w:rPr>
          <w:color w:val="000000"/>
          <w:lang w:eastAsia="ar-SA"/>
        </w:rPr>
        <w:t>džian</w:t>
      </w:r>
      <w:r>
        <w:rPr>
          <w:color w:val="000000"/>
          <w:lang w:eastAsia="ar-SA"/>
        </w:rPr>
        <w:t>tį</w:t>
      </w:r>
      <w:r w:rsidR="000519C5" w:rsidRPr="00D537B5">
        <w:rPr>
          <w:color w:val="000000"/>
          <w:lang w:eastAsia="ar-SA"/>
        </w:rPr>
        <w:t xml:space="preserve"> tinkamai planuoti materialinius ir finansinius resursus, žmogiškuosius išteklius</w:t>
      </w:r>
      <w:r w:rsidR="000519C5">
        <w:rPr>
          <w:color w:val="000000"/>
          <w:lang w:eastAsia="ar-SA"/>
        </w:rPr>
        <w:t>,</w:t>
      </w:r>
      <w:r w:rsidR="000519C5" w:rsidRPr="00D537B5">
        <w:rPr>
          <w:color w:val="000000"/>
          <w:lang w:eastAsia="ar-SA"/>
        </w:rPr>
        <w:t xml:space="preserve"> teikiant rajono pacientams (ir atvykusiems iš kitur) kokybiškas sveikatos priežiūros paslaugas ir išlaik</w:t>
      </w:r>
      <w:r w:rsidR="000519C5">
        <w:rPr>
          <w:color w:val="000000"/>
          <w:lang w:eastAsia="ar-SA"/>
        </w:rPr>
        <w:t>ant</w:t>
      </w:r>
      <w:r w:rsidR="000519C5" w:rsidRPr="00D537B5">
        <w:rPr>
          <w:color w:val="000000"/>
          <w:lang w:eastAsia="ar-SA"/>
        </w:rPr>
        <w:t xml:space="preserve"> garbingą ir pasitikėjimu vertinamą vardą rajono gyventojų ir įstaigų tarpe.</w:t>
      </w:r>
    </w:p>
    <w:p w14:paraId="660DED8C" w14:textId="77777777" w:rsidR="000519C5" w:rsidRPr="00ED6EDA" w:rsidRDefault="000519C5" w:rsidP="000519C5">
      <w:pPr>
        <w:ind w:firstLine="851"/>
        <w:rPr>
          <w:b/>
        </w:rPr>
      </w:pPr>
    </w:p>
    <w:p w14:paraId="3F5F10D7" w14:textId="77777777" w:rsidR="000519C5" w:rsidRPr="00ED6EDA" w:rsidRDefault="000519C5" w:rsidP="000519C5">
      <w:pPr>
        <w:numPr>
          <w:ilvl w:val="0"/>
          <w:numId w:val="12"/>
        </w:numPr>
        <w:rPr>
          <w:b/>
        </w:rPr>
      </w:pPr>
      <w:r w:rsidRPr="00ED6EDA">
        <w:rPr>
          <w:b/>
        </w:rPr>
        <w:t>Priemonės įgyvendinti sprendimo projektą:</w:t>
      </w:r>
    </w:p>
    <w:p w14:paraId="3D15E10C" w14:textId="77777777" w:rsidR="000519C5" w:rsidRPr="00EA38D6" w:rsidRDefault="000519C5" w:rsidP="000519C5">
      <w:pPr>
        <w:tabs>
          <w:tab w:val="left" w:pos="284"/>
        </w:tabs>
        <w:ind w:left="60"/>
        <w:jc w:val="both"/>
        <w:rPr>
          <w:color w:val="000000"/>
        </w:rPr>
      </w:pPr>
      <w:r w:rsidRPr="00EA38D6">
        <w:rPr>
          <w:color w:val="000000"/>
        </w:rPr>
        <w:t>Anykščių rajono savivaldybės tarybos sprendim</w:t>
      </w:r>
      <w:r>
        <w:rPr>
          <w:color w:val="000000"/>
        </w:rPr>
        <w:t>as</w:t>
      </w:r>
    </w:p>
    <w:p w14:paraId="0B675424" w14:textId="77777777" w:rsidR="000519C5" w:rsidRPr="00ED6EDA" w:rsidRDefault="000519C5" w:rsidP="000519C5">
      <w:pPr>
        <w:ind w:firstLine="851"/>
        <w:rPr>
          <w:b/>
        </w:rPr>
      </w:pPr>
    </w:p>
    <w:p w14:paraId="1613A732" w14:textId="77777777" w:rsidR="000519C5" w:rsidRPr="00ED6EDA" w:rsidRDefault="000519C5" w:rsidP="000519C5">
      <w:pPr>
        <w:numPr>
          <w:ilvl w:val="0"/>
          <w:numId w:val="12"/>
        </w:numPr>
        <w:rPr>
          <w:b/>
        </w:rPr>
      </w:pPr>
      <w:r w:rsidRPr="00ED6EDA">
        <w:rPr>
          <w:b/>
        </w:rPr>
        <w:t>Lėšų poreikis ir finansavimo šaltiniai (esant galimybei, nurodomos preliminarios sumos, išlaidų sąmatos, skaičiavimai):</w:t>
      </w:r>
    </w:p>
    <w:p w14:paraId="0B01F2E6" w14:textId="143AD48F" w:rsidR="000519C5" w:rsidRPr="00ED6EDA" w:rsidRDefault="000519C5" w:rsidP="000519C5">
      <w:pPr>
        <w:rPr>
          <w:b/>
        </w:rPr>
      </w:pPr>
      <w:r>
        <w:rPr>
          <w:lang w:eastAsia="ar-SA"/>
        </w:rPr>
        <w:t xml:space="preserve">Preliminarus lėšų poreikis pateiktas </w:t>
      </w:r>
      <w:r w:rsidRPr="00153A4B">
        <w:rPr>
          <w:color w:val="000000"/>
        </w:rPr>
        <w:t>Ligoninė</w:t>
      </w:r>
      <w:r>
        <w:rPr>
          <w:color w:val="000000"/>
        </w:rPr>
        <w:t>s</w:t>
      </w:r>
      <w:r w:rsidRPr="00153A4B">
        <w:rPr>
          <w:color w:val="000000"/>
        </w:rPr>
        <w:t xml:space="preserve"> 2020-2022 metų </w:t>
      </w:r>
      <w:r w:rsidR="00BB454D">
        <w:rPr>
          <w:color w:val="000000"/>
        </w:rPr>
        <w:t xml:space="preserve">veiklos </w:t>
      </w:r>
      <w:r w:rsidRPr="00153A4B">
        <w:rPr>
          <w:color w:val="000000"/>
        </w:rPr>
        <w:t>strategi</w:t>
      </w:r>
      <w:r w:rsidR="00BB454D">
        <w:rPr>
          <w:color w:val="000000"/>
        </w:rPr>
        <w:t>jos</w:t>
      </w:r>
      <w:r>
        <w:rPr>
          <w:lang w:eastAsia="ar-SA"/>
        </w:rPr>
        <w:t xml:space="preserve"> XI skyriuje.</w:t>
      </w:r>
    </w:p>
    <w:p w14:paraId="64D00AD7" w14:textId="77777777" w:rsidR="000519C5" w:rsidRDefault="000519C5" w:rsidP="000519C5">
      <w:pPr>
        <w:ind w:left="420"/>
        <w:rPr>
          <w:b/>
        </w:rPr>
      </w:pPr>
    </w:p>
    <w:p w14:paraId="1C3CB72B" w14:textId="77777777" w:rsidR="000519C5" w:rsidRPr="00ED6EDA" w:rsidRDefault="000519C5" w:rsidP="000519C5">
      <w:pPr>
        <w:numPr>
          <w:ilvl w:val="0"/>
          <w:numId w:val="12"/>
        </w:numPr>
        <w:rPr>
          <w:b/>
        </w:rPr>
      </w:pPr>
      <w:r w:rsidRPr="00ED6EDA">
        <w:rPr>
          <w:b/>
        </w:rPr>
        <w:t>Specialistų vertinimai ir išvados:</w:t>
      </w:r>
    </w:p>
    <w:p w14:paraId="604BB706" w14:textId="0993EC23" w:rsidR="000519C5" w:rsidRDefault="00695FE4" w:rsidP="000519C5">
      <w:pPr>
        <w:tabs>
          <w:tab w:val="left" w:pos="284"/>
        </w:tabs>
        <w:ind w:left="60"/>
        <w:jc w:val="both"/>
        <w:rPr>
          <w:color w:val="000000"/>
        </w:rPr>
      </w:pPr>
      <w:r>
        <w:rPr>
          <w:color w:val="000000" w:themeColor="text1"/>
        </w:rPr>
        <w:t xml:space="preserve">Pateiktai </w:t>
      </w:r>
      <w:r w:rsidRPr="00153A4B">
        <w:rPr>
          <w:color w:val="000000"/>
        </w:rPr>
        <w:t>Ligoninė</w:t>
      </w:r>
      <w:r>
        <w:rPr>
          <w:color w:val="000000"/>
        </w:rPr>
        <w:t>s</w:t>
      </w:r>
      <w:r w:rsidRPr="00153A4B">
        <w:rPr>
          <w:color w:val="000000"/>
        </w:rPr>
        <w:t xml:space="preserve"> 2020-2022 metų veiklos</w:t>
      </w:r>
      <w:r>
        <w:rPr>
          <w:lang w:eastAsia="ar-SA"/>
        </w:rPr>
        <w:t xml:space="preserve"> strategijai </w:t>
      </w:r>
      <w:r w:rsidRPr="000519C5">
        <w:rPr>
          <w:color w:val="000000" w:themeColor="text1"/>
        </w:rPr>
        <w:t>pritarė ligoninės stebėtojų taryba.</w:t>
      </w:r>
    </w:p>
    <w:p w14:paraId="53B9492E" w14:textId="77777777" w:rsidR="000519C5" w:rsidRPr="00ED6EDA" w:rsidRDefault="000519C5" w:rsidP="000519C5">
      <w:pPr>
        <w:tabs>
          <w:tab w:val="left" w:pos="284"/>
        </w:tabs>
        <w:ind w:left="420"/>
        <w:jc w:val="both"/>
        <w:rPr>
          <w:color w:val="000000"/>
        </w:rPr>
      </w:pPr>
    </w:p>
    <w:p w14:paraId="0639480D" w14:textId="77777777" w:rsidR="000519C5" w:rsidRPr="00ED6EDA" w:rsidRDefault="000519C5" w:rsidP="000519C5">
      <w:pPr>
        <w:numPr>
          <w:ilvl w:val="0"/>
          <w:numId w:val="12"/>
        </w:numPr>
        <w:rPr>
          <w:b/>
        </w:rPr>
      </w:pPr>
      <w:r w:rsidRPr="00ED6EDA">
        <w:rPr>
          <w:b/>
        </w:rPr>
        <w:t>Informacija apie atliktą antikorupcinį vertinimą:</w:t>
      </w:r>
    </w:p>
    <w:p w14:paraId="5E8DC222" w14:textId="7369F3C4" w:rsidR="000519C5" w:rsidRPr="00ED6EDA" w:rsidRDefault="000519C5" w:rsidP="000519C5">
      <w:pPr>
        <w:pStyle w:val="Sraopastraipa"/>
        <w:tabs>
          <w:tab w:val="left" w:pos="284"/>
        </w:tabs>
        <w:spacing w:line="240" w:lineRule="auto"/>
        <w:ind w:left="60"/>
        <w:rPr>
          <w:rFonts w:ascii="Times New Roman" w:hAnsi="Times New Roman"/>
          <w:color w:val="000000"/>
          <w:sz w:val="24"/>
          <w:szCs w:val="24"/>
          <w:lang w:val="lt-LT"/>
        </w:rPr>
      </w:pPr>
      <w:r w:rsidRPr="00EA38D6">
        <w:rPr>
          <w:rFonts w:ascii="Times New Roman" w:hAnsi="Times New Roman"/>
          <w:color w:val="000000"/>
          <w:sz w:val="24"/>
          <w:szCs w:val="24"/>
          <w:lang w:val="lt-LT"/>
        </w:rPr>
        <w:t>Ne</w:t>
      </w:r>
      <w:r w:rsidR="00041A02">
        <w:rPr>
          <w:rFonts w:ascii="Times New Roman" w:hAnsi="Times New Roman"/>
          <w:color w:val="000000"/>
          <w:sz w:val="24"/>
          <w:szCs w:val="24"/>
          <w:lang w:val="lt-LT"/>
        </w:rPr>
        <w:t>atliekama</w:t>
      </w:r>
    </w:p>
    <w:p w14:paraId="7F5D8104" w14:textId="77777777" w:rsidR="000519C5" w:rsidRPr="00ED6EDA" w:rsidRDefault="000519C5" w:rsidP="000519C5">
      <w:pPr>
        <w:numPr>
          <w:ilvl w:val="0"/>
          <w:numId w:val="12"/>
        </w:numPr>
        <w:rPr>
          <w:b/>
        </w:rPr>
      </w:pPr>
      <w:r w:rsidRPr="00ED6EDA">
        <w:rPr>
          <w:b/>
        </w:rPr>
        <w:t>Informacija apie teisinio reguliavimo poveikio vertinimą:</w:t>
      </w:r>
    </w:p>
    <w:p w14:paraId="412B8185" w14:textId="2DFD07F4" w:rsidR="000519C5" w:rsidRPr="00041A02" w:rsidRDefault="00041A02" w:rsidP="00041A02">
      <w:pPr>
        <w:pStyle w:val="Sraopastraipa"/>
        <w:numPr>
          <w:ilvl w:val="0"/>
          <w:numId w:val="12"/>
        </w:numPr>
        <w:tabs>
          <w:tab w:val="left" w:pos="284"/>
        </w:tabs>
        <w:spacing w:line="240" w:lineRule="auto"/>
        <w:rPr>
          <w:rFonts w:ascii="Times New Roman" w:hAnsi="Times New Roman"/>
          <w:color w:val="000000"/>
          <w:sz w:val="24"/>
          <w:szCs w:val="24"/>
          <w:lang w:val="lt-LT"/>
        </w:rPr>
      </w:pPr>
      <w:r w:rsidRPr="00EA38D6">
        <w:rPr>
          <w:rFonts w:ascii="Times New Roman" w:hAnsi="Times New Roman"/>
          <w:color w:val="000000"/>
          <w:sz w:val="24"/>
          <w:szCs w:val="24"/>
          <w:lang w:val="lt-LT"/>
        </w:rPr>
        <w:t>Ne</w:t>
      </w:r>
      <w:r>
        <w:rPr>
          <w:rFonts w:ascii="Times New Roman" w:hAnsi="Times New Roman"/>
          <w:color w:val="000000"/>
          <w:sz w:val="24"/>
          <w:szCs w:val="24"/>
          <w:lang w:val="lt-LT"/>
        </w:rPr>
        <w:t>atliekama</w:t>
      </w:r>
    </w:p>
    <w:p w14:paraId="3D14A9F4" w14:textId="77777777" w:rsidR="000519C5" w:rsidRPr="00ED6EDA" w:rsidRDefault="000519C5" w:rsidP="000519C5">
      <w:pPr>
        <w:numPr>
          <w:ilvl w:val="0"/>
          <w:numId w:val="12"/>
        </w:numPr>
        <w:rPr>
          <w:b/>
        </w:rPr>
      </w:pPr>
      <w:r w:rsidRPr="00ED6EDA">
        <w:rPr>
          <w:b/>
        </w:rPr>
        <w:t>Informacija apie administracinės naštos mažinimo vertinimą:</w:t>
      </w:r>
    </w:p>
    <w:p w14:paraId="5CC8B8ED" w14:textId="7B91EE62" w:rsidR="000519C5" w:rsidRPr="00041A02" w:rsidRDefault="00041A02" w:rsidP="00041A02">
      <w:pPr>
        <w:pStyle w:val="Sraopastraipa"/>
        <w:numPr>
          <w:ilvl w:val="0"/>
          <w:numId w:val="12"/>
        </w:numPr>
        <w:tabs>
          <w:tab w:val="left" w:pos="284"/>
        </w:tabs>
        <w:spacing w:line="240" w:lineRule="auto"/>
        <w:rPr>
          <w:rFonts w:ascii="Times New Roman" w:hAnsi="Times New Roman"/>
          <w:color w:val="000000"/>
          <w:sz w:val="24"/>
          <w:szCs w:val="24"/>
          <w:lang w:val="lt-LT"/>
        </w:rPr>
      </w:pPr>
      <w:r w:rsidRPr="00EA38D6">
        <w:rPr>
          <w:rFonts w:ascii="Times New Roman" w:hAnsi="Times New Roman"/>
          <w:color w:val="000000"/>
          <w:sz w:val="24"/>
          <w:szCs w:val="24"/>
          <w:lang w:val="lt-LT"/>
        </w:rPr>
        <w:t>Ne</w:t>
      </w:r>
      <w:r>
        <w:rPr>
          <w:rFonts w:ascii="Times New Roman" w:hAnsi="Times New Roman"/>
          <w:color w:val="000000"/>
          <w:sz w:val="24"/>
          <w:szCs w:val="24"/>
          <w:lang w:val="lt-LT"/>
        </w:rPr>
        <w:t>atliekama</w:t>
      </w:r>
    </w:p>
    <w:p w14:paraId="1B6B3A49" w14:textId="77777777" w:rsidR="000519C5" w:rsidRPr="00ED6EDA" w:rsidRDefault="000519C5" w:rsidP="000519C5">
      <w:pPr>
        <w:numPr>
          <w:ilvl w:val="0"/>
          <w:numId w:val="12"/>
        </w:numPr>
        <w:rPr>
          <w:b/>
        </w:rPr>
      </w:pPr>
      <w:r w:rsidRPr="00ED6EDA">
        <w:rPr>
          <w:b/>
        </w:rPr>
        <w:t>Kiti paaiškinimai:</w:t>
      </w:r>
    </w:p>
    <w:p w14:paraId="7BA7C25B" w14:textId="77777777" w:rsidR="000519C5" w:rsidRPr="00EA38D6" w:rsidRDefault="000519C5" w:rsidP="000519C5">
      <w:pPr>
        <w:tabs>
          <w:tab w:val="left" w:pos="284"/>
        </w:tabs>
        <w:ind w:left="60"/>
        <w:jc w:val="both"/>
        <w:rPr>
          <w:color w:val="000000"/>
        </w:rPr>
      </w:pPr>
      <w:r w:rsidRPr="00EA38D6">
        <w:rPr>
          <w:color w:val="000000"/>
        </w:rPr>
        <w:t>Nėra</w:t>
      </w:r>
    </w:p>
    <w:p w14:paraId="6DD813F8" w14:textId="77777777" w:rsidR="000519C5" w:rsidRPr="00ED6EDA" w:rsidRDefault="000519C5" w:rsidP="000519C5">
      <w:pPr>
        <w:ind w:firstLine="851"/>
        <w:rPr>
          <w:b/>
        </w:rPr>
      </w:pPr>
    </w:p>
    <w:p w14:paraId="1582F520" w14:textId="77777777" w:rsidR="000519C5" w:rsidRPr="00ED6EDA" w:rsidRDefault="000519C5" w:rsidP="000519C5">
      <w:pPr>
        <w:numPr>
          <w:ilvl w:val="0"/>
          <w:numId w:val="12"/>
        </w:numPr>
        <w:rPr>
          <w:b/>
        </w:rPr>
      </w:pPr>
      <w:r w:rsidRPr="00ED6EDA">
        <w:rPr>
          <w:b/>
        </w:rPr>
        <w:t xml:space="preserve"> Sprendimo vykdytojai, įgyvendinimo (vykdymo) terminai:</w:t>
      </w:r>
    </w:p>
    <w:p w14:paraId="5C0292FB" w14:textId="77777777" w:rsidR="000519C5" w:rsidRPr="00EA38D6" w:rsidRDefault="000519C5" w:rsidP="000519C5">
      <w:pPr>
        <w:tabs>
          <w:tab w:val="left" w:pos="426"/>
        </w:tabs>
        <w:ind w:left="60"/>
        <w:jc w:val="both"/>
        <w:rPr>
          <w:color w:val="000000"/>
        </w:rPr>
      </w:pPr>
      <w:r>
        <w:rPr>
          <w:color w:val="000000"/>
        </w:rPr>
        <w:t xml:space="preserve">VšĮ </w:t>
      </w:r>
      <w:r w:rsidRPr="00EA38D6">
        <w:rPr>
          <w:color w:val="000000"/>
        </w:rPr>
        <w:t>Anykščių rajono savivaldybės ligoninė</w:t>
      </w:r>
      <w:r>
        <w:rPr>
          <w:color w:val="000000"/>
        </w:rPr>
        <w:t>, 2020</w:t>
      </w:r>
      <w:r w:rsidRPr="00C42267">
        <w:t>–</w:t>
      </w:r>
      <w:r>
        <w:rPr>
          <w:color w:val="000000"/>
        </w:rPr>
        <w:t>2022 m.</w:t>
      </w:r>
    </w:p>
    <w:p w14:paraId="69CD9686" w14:textId="77777777" w:rsidR="000519C5" w:rsidRPr="00ED6EDA" w:rsidRDefault="000519C5" w:rsidP="000519C5">
      <w:pPr>
        <w:ind w:firstLine="851"/>
        <w:rPr>
          <w:b/>
        </w:rPr>
      </w:pPr>
    </w:p>
    <w:p w14:paraId="0F148FBD" w14:textId="77777777" w:rsidR="000519C5" w:rsidRPr="00ED6EDA" w:rsidRDefault="000519C5" w:rsidP="000519C5">
      <w:pPr>
        <w:numPr>
          <w:ilvl w:val="0"/>
          <w:numId w:val="12"/>
        </w:numPr>
        <w:rPr>
          <w:b/>
        </w:rPr>
      </w:pPr>
      <w:r w:rsidRPr="00ED6EDA">
        <w:rPr>
          <w:b/>
        </w:rPr>
        <w:t>Projekto iniciatorius, rengėjas ir/ar pranešėjas:</w:t>
      </w:r>
    </w:p>
    <w:p w14:paraId="22DAFF35" w14:textId="1B3942FC" w:rsidR="000519C5" w:rsidRPr="00ED6EDA" w:rsidRDefault="000519C5" w:rsidP="000519C5">
      <w:pPr>
        <w:jc w:val="both"/>
        <w:rPr>
          <w:b/>
        </w:rPr>
      </w:pPr>
      <w:r w:rsidRPr="00EA38D6">
        <w:rPr>
          <w:color w:val="000000"/>
        </w:rPr>
        <w:t xml:space="preserve">Sprendimo projekto iniciatorius – viešosios įstaigos Anykščių rajono savivaldybės ligoninės </w:t>
      </w:r>
      <w:r>
        <w:rPr>
          <w:color w:val="000000"/>
        </w:rPr>
        <w:t>direktorius Audrius Vasiliauskas</w:t>
      </w:r>
      <w:r w:rsidRPr="00EA38D6">
        <w:rPr>
          <w:color w:val="000000"/>
        </w:rPr>
        <w:t>, rengėja</w:t>
      </w:r>
      <w:r w:rsidR="00695FE4">
        <w:rPr>
          <w:color w:val="000000"/>
        </w:rPr>
        <w:t>s</w:t>
      </w:r>
      <w:r w:rsidRPr="00EA38D6">
        <w:rPr>
          <w:color w:val="000000"/>
        </w:rPr>
        <w:t xml:space="preserve"> ir pranešėja</w:t>
      </w:r>
      <w:r w:rsidR="00695FE4">
        <w:rPr>
          <w:color w:val="000000"/>
        </w:rPr>
        <w:t>s</w:t>
      </w:r>
      <w:r w:rsidRPr="00EA38D6">
        <w:rPr>
          <w:b/>
          <w:color w:val="000000"/>
        </w:rPr>
        <w:t xml:space="preserve"> </w:t>
      </w:r>
      <w:r w:rsidRPr="00EA38D6">
        <w:rPr>
          <w:color w:val="000000"/>
        </w:rPr>
        <w:t xml:space="preserve">– </w:t>
      </w:r>
      <w:r w:rsidR="00695FE4" w:rsidRPr="00EA38D6">
        <w:rPr>
          <w:color w:val="000000"/>
        </w:rPr>
        <w:t xml:space="preserve">viešosios įstaigos Anykščių rajono savivaldybės ligoninės </w:t>
      </w:r>
      <w:r w:rsidR="00695FE4">
        <w:rPr>
          <w:color w:val="000000"/>
        </w:rPr>
        <w:t>direktorius Audrius Vasiliauskas</w:t>
      </w:r>
      <w:r w:rsidR="00695FE4" w:rsidRPr="00EA38D6">
        <w:rPr>
          <w:color w:val="000000"/>
        </w:rPr>
        <w:t xml:space="preserve"> </w:t>
      </w:r>
      <w:r w:rsidR="00695FE4">
        <w:rPr>
          <w:color w:val="000000"/>
        </w:rPr>
        <w:t xml:space="preserve">ir </w:t>
      </w:r>
      <w:r w:rsidRPr="00EA38D6">
        <w:rPr>
          <w:color w:val="000000"/>
        </w:rPr>
        <w:t xml:space="preserve">Savivaldybės gydytoja  Vaiva Daugelavičienė  </w:t>
      </w:r>
    </w:p>
    <w:p w14:paraId="467D5AE9" w14:textId="77777777" w:rsidR="000519C5" w:rsidRPr="00ED6EDA" w:rsidRDefault="000519C5" w:rsidP="000519C5">
      <w:pPr>
        <w:ind w:firstLine="851"/>
      </w:pPr>
      <w:r w:rsidRPr="00ED6EDA">
        <w:tab/>
      </w:r>
    </w:p>
    <w:p w14:paraId="5215817F" w14:textId="77777777" w:rsidR="000519C5" w:rsidRDefault="000519C5" w:rsidP="000519C5">
      <w:pPr>
        <w:ind w:firstLine="851"/>
      </w:pPr>
    </w:p>
    <w:p w14:paraId="1E15D1B6" w14:textId="77777777" w:rsidR="000519C5" w:rsidRDefault="000519C5" w:rsidP="000519C5">
      <w:pPr>
        <w:pStyle w:val="Pagrindinistekstas1"/>
        <w:rPr>
          <w:rFonts w:cs="Times New Roman"/>
        </w:rPr>
      </w:pPr>
    </w:p>
    <w:p w14:paraId="461AEE29" w14:textId="77777777" w:rsidR="000519C5" w:rsidRDefault="000519C5" w:rsidP="000519C5">
      <w:pPr>
        <w:pStyle w:val="Pagrindinistekstas1"/>
        <w:rPr>
          <w:rFonts w:cs="Times New Roman"/>
        </w:rPr>
      </w:pPr>
    </w:p>
    <w:p w14:paraId="1F8FD2C1" w14:textId="6ED7DA25" w:rsidR="00C52122" w:rsidRPr="00404B1B" w:rsidRDefault="00C52122" w:rsidP="00C52122"/>
    <w:p w14:paraId="6B94F400" w14:textId="77777777" w:rsidR="00C52122" w:rsidRPr="00B03C57" w:rsidRDefault="00C52122" w:rsidP="00C52122">
      <w:pPr>
        <w:ind w:firstLine="1134"/>
        <w:jc w:val="both"/>
      </w:pPr>
    </w:p>
    <w:p w14:paraId="607D465E" w14:textId="77777777" w:rsidR="006A0AE8" w:rsidRDefault="006A0AE8" w:rsidP="006A0AE8">
      <w:pPr>
        <w:ind w:firstLine="851"/>
      </w:pPr>
    </w:p>
    <w:sectPr w:rsidR="006A0AE8" w:rsidSect="006A0AE8">
      <w:headerReference w:type="even" r:id="rId8"/>
      <w:headerReference w:type="default" r:id="rId9"/>
      <w:footerReference w:type="even" r:id="rId10"/>
      <w:pgSz w:w="11906" w:h="16838"/>
      <w:pgMar w:top="907" w:right="567" w:bottom="851" w:left="1418"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4D573" w14:textId="77777777" w:rsidR="001867E6" w:rsidRDefault="001867E6">
      <w:r>
        <w:separator/>
      </w:r>
    </w:p>
  </w:endnote>
  <w:endnote w:type="continuationSeparator" w:id="0">
    <w:p w14:paraId="269F30CA" w14:textId="77777777" w:rsidR="001867E6" w:rsidRDefault="0018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4A233" w14:textId="77777777" w:rsidR="003F41AA" w:rsidRDefault="003F41AA" w:rsidP="00003D6C">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DF5D04" w14:textId="77777777" w:rsidR="003F41AA" w:rsidRDefault="003F41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F591CE" w14:textId="77777777" w:rsidR="001867E6" w:rsidRDefault="001867E6">
      <w:r>
        <w:separator/>
      </w:r>
    </w:p>
  </w:footnote>
  <w:footnote w:type="continuationSeparator" w:id="0">
    <w:p w14:paraId="51820C07" w14:textId="77777777" w:rsidR="001867E6" w:rsidRDefault="0018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201C5" w14:textId="77777777" w:rsidR="003F41AA" w:rsidRDefault="003F41AA" w:rsidP="00003D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CAB67D" w14:textId="77777777" w:rsidR="003F41AA" w:rsidRDefault="003F41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8952B" w14:textId="77777777" w:rsidR="003F41AA" w:rsidRDefault="003F41AA" w:rsidP="00003D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10</w:t>
    </w:r>
    <w:r>
      <w:rPr>
        <w:rStyle w:val="Puslapionumeris"/>
      </w:rPr>
      <w:fldChar w:fldCharType="end"/>
    </w:r>
  </w:p>
  <w:p w14:paraId="7B7F699C" w14:textId="77777777" w:rsidR="003F41AA" w:rsidRDefault="003F41AA">
    <w:pPr>
      <w:pStyle w:val="Antrats"/>
      <w:jc w:val="right"/>
    </w:pPr>
  </w:p>
  <w:p w14:paraId="62038174" w14:textId="77777777" w:rsidR="003F41AA" w:rsidRDefault="003F41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86A28482"/>
    <w:name w:val="WW8Num1"/>
    <w:lvl w:ilvl="0">
      <w:start w:val="1"/>
      <w:numFmt w:val="decimal"/>
      <w:lvlText w:val="%1."/>
      <w:lvlJc w:val="left"/>
      <w:pPr>
        <w:tabs>
          <w:tab w:val="num" w:pos="-360"/>
        </w:tabs>
        <w:ind w:left="360" w:hanging="360"/>
      </w:pPr>
      <w:rPr>
        <w:rFonts w:ascii="Garamond" w:eastAsia="MS Mincho" w:hAnsi="Garamond" w:cs="Garamond"/>
        <w:lang w:val="en-US"/>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rPr>
        <w:rFonts w:ascii="Symbol" w:hAnsi="Symbol" w:cs="Symbol" w:hint="default"/>
        <w:sz w:val="24"/>
        <w:szCs w:val="24"/>
        <w:lang w:val="lt-LT"/>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0000003"/>
    <w:multiLevelType w:val="singleLevel"/>
    <w:tmpl w:val="00000003"/>
    <w:name w:val="WW8Num3"/>
    <w:lvl w:ilvl="0">
      <w:numFmt w:val="bullet"/>
      <w:lvlText w:val="-"/>
      <w:lvlJc w:val="left"/>
      <w:pPr>
        <w:tabs>
          <w:tab w:val="num" w:pos="0"/>
        </w:tabs>
        <w:ind w:left="720" w:hanging="360"/>
      </w:pPr>
      <w:rPr>
        <w:rFonts w:ascii="Times New Roman" w:hAnsi="Times New Roman" w:cs="Symbol" w:hint="default"/>
        <w:color w:val="4C483D"/>
        <w:kern w:val="1"/>
        <w:sz w:val="24"/>
        <w:szCs w:val="24"/>
        <w:lang w:val="en-US" w:eastAsia="ar-SA" w:bidi="ar-SA"/>
      </w:rPr>
    </w:lvl>
  </w:abstractNum>
  <w:abstractNum w:abstractNumId="3" w15:restartNumberingAfterBreak="0">
    <w:nsid w:val="00000004"/>
    <w:multiLevelType w:val="multilevel"/>
    <w:tmpl w:val="0000000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12C35C1"/>
    <w:multiLevelType w:val="hybridMultilevel"/>
    <w:tmpl w:val="465E0BC6"/>
    <w:lvl w:ilvl="0" w:tplc="0427000F">
      <w:start w:val="3"/>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5" w15:restartNumberingAfterBreak="0">
    <w:nsid w:val="0AF339EE"/>
    <w:multiLevelType w:val="hybridMultilevel"/>
    <w:tmpl w:val="50C05720"/>
    <w:lvl w:ilvl="0" w:tplc="9B8E4368">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1059ED"/>
    <w:multiLevelType w:val="hybridMultilevel"/>
    <w:tmpl w:val="5F5A8C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77F68CA"/>
    <w:multiLevelType w:val="hybridMultilevel"/>
    <w:tmpl w:val="541C20F8"/>
    <w:lvl w:ilvl="0" w:tplc="B4CEFB2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823EDA"/>
    <w:multiLevelType w:val="hybridMultilevel"/>
    <w:tmpl w:val="D2A801DA"/>
    <w:lvl w:ilvl="0" w:tplc="2E5271D0">
      <w:start w:val="4"/>
      <w:numFmt w:val="decimal"/>
      <w:lvlText w:val="%1."/>
      <w:lvlJc w:val="left"/>
      <w:pPr>
        <w:ind w:left="720" w:hanging="360"/>
      </w:pPr>
      <w:rPr>
        <w:rFonts w:ascii="Liberation Serif" w:eastAsia="NSimSun" w:hAnsi="Liberation Serif"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F31FE7"/>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0" w15:restartNumberingAfterBreak="0">
    <w:nsid w:val="3F60772B"/>
    <w:multiLevelType w:val="hybridMultilevel"/>
    <w:tmpl w:val="C1988C6A"/>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11" w15:restartNumberingAfterBreak="0">
    <w:nsid w:val="48A350AA"/>
    <w:multiLevelType w:val="hybridMultilevel"/>
    <w:tmpl w:val="7884EF08"/>
    <w:lvl w:ilvl="0" w:tplc="0427000F">
      <w:start w:val="1"/>
      <w:numFmt w:val="decimal"/>
      <w:lvlText w:val="%1."/>
      <w:lvlJc w:val="left"/>
      <w:pPr>
        <w:tabs>
          <w:tab w:val="num" w:pos="720"/>
        </w:tabs>
        <w:ind w:left="720" w:hanging="360"/>
      </w:pPr>
    </w:lvl>
    <w:lvl w:ilvl="1" w:tplc="8B4E9C8A">
      <w:start w:val="1"/>
      <w:numFmt w:val="lowerLetter"/>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2" w15:restartNumberingAfterBreak="0">
    <w:nsid w:val="4F4B486C"/>
    <w:multiLevelType w:val="hybridMultilevel"/>
    <w:tmpl w:val="28DCD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703747"/>
    <w:multiLevelType w:val="hybridMultilevel"/>
    <w:tmpl w:val="6C44D3A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5" w15:restartNumberingAfterBreak="0">
    <w:nsid w:val="63D35BFF"/>
    <w:multiLevelType w:val="hybridMultilevel"/>
    <w:tmpl w:val="793ECB36"/>
    <w:lvl w:ilvl="0" w:tplc="B4CEFB2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69D3F87"/>
    <w:multiLevelType w:val="multilevel"/>
    <w:tmpl w:val="6A88790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7A073872"/>
    <w:multiLevelType w:val="multilevel"/>
    <w:tmpl w:val="A090616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num w:numId="1">
    <w:abstractNumId w:val="10"/>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7"/>
  </w:num>
  <w:num w:numId="6">
    <w:abstractNumId w:val="16"/>
  </w:num>
  <w:num w:numId="7">
    <w:abstractNumId w:val="12"/>
  </w:num>
  <w:num w:numId="8">
    <w:abstractNumId w:val="4"/>
  </w:num>
  <w:num w:numId="9">
    <w:abstractNumId w:val="13"/>
  </w:num>
  <w:num w:numId="10">
    <w:abstractNumId w:val="5"/>
  </w:num>
  <w:num w:numId="11">
    <w:abstractNumId w:val="14"/>
  </w:num>
  <w:num w:numId="12">
    <w:abstractNumId w:val="9"/>
  </w:num>
  <w:num w:numId="13">
    <w:abstractNumId w:val="0"/>
  </w:num>
  <w:num w:numId="14">
    <w:abstractNumId w:val="1"/>
  </w:num>
  <w:num w:numId="15">
    <w:abstractNumId w:val="2"/>
  </w:num>
  <w:num w:numId="16">
    <w:abstractNumId w:val="3"/>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418"/>
    <w:rsid w:val="00000DA7"/>
    <w:rsid w:val="00003D6C"/>
    <w:rsid w:val="00012B22"/>
    <w:rsid w:val="00030016"/>
    <w:rsid w:val="00034ACF"/>
    <w:rsid w:val="00036BE8"/>
    <w:rsid w:val="00041A02"/>
    <w:rsid w:val="00050F21"/>
    <w:rsid w:val="000519C5"/>
    <w:rsid w:val="00073372"/>
    <w:rsid w:val="000854F6"/>
    <w:rsid w:val="00090E92"/>
    <w:rsid w:val="000B4B7C"/>
    <w:rsid w:val="000C0032"/>
    <w:rsid w:val="000C7107"/>
    <w:rsid w:val="000D34FD"/>
    <w:rsid w:val="000D3CFE"/>
    <w:rsid w:val="000D5CAA"/>
    <w:rsid w:val="000E4612"/>
    <w:rsid w:val="000E55F8"/>
    <w:rsid w:val="000E6CAA"/>
    <w:rsid w:val="00111AFB"/>
    <w:rsid w:val="00124FC5"/>
    <w:rsid w:val="001269CB"/>
    <w:rsid w:val="00134C8E"/>
    <w:rsid w:val="00134EC9"/>
    <w:rsid w:val="00150C48"/>
    <w:rsid w:val="00153A4B"/>
    <w:rsid w:val="00160995"/>
    <w:rsid w:val="001854C9"/>
    <w:rsid w:val="001867E6"/>
    <w:rsid w:val="0019186A"/>
    <w:rsid w:val="001A3E1A"/>
    <w:rsid w:val="001B5A9B"/>
    <w:rsid w:val="001B7B1D"/>
    <w:rsid w:val="001D6607"/>
    <w:rsid w:val="001D7774"/>
    <w:rsid w:val="001F68E3"/>
    <w:rsid w:val="001F718B"/>
    <w:rsid w:val="001F72F6"/>
    <w:rsid w:val="002119DF"/>
    <w:rsid w:val="00220396"/>
    <w:rsid w:val="00221012"/>
    <w:rsid w:val="0022733D"/>
    <w:rsid w:val="002426CF"/>
    <w:rsid w:val="002452B2"/>
    <w:rsid w:val="00247722"/>
    <w:rsid w:val="0025296F"/>
    <w:rsid w:val="00266825"/>
    <w:rsid w:val="00286A58"/>
    <w:rsid w:val="00293654"/>
    <w:rsid w:val="002A7A9F"/>
    <w:rsid w:val="002B2310"/>
    <w:rsid w:val="002E0FAF"/>
    <w:rsid w:val="002E2A1B"/>
    <w:rsid w:val="002E4905"/>
    <w:rsid w:val="002F1EAD"/>
    <w:rsid w:val="002F5F59"/>
    <w:rsid w:val="00301B8B"/>
    <w:rsid w:val="00314CFD"/>
    <w:rsid w:val="00333D49"/>
    <w:rsid w:val="003340CF"/>
    <w:rsid w:val="0034627D"/>
    <w:rsid w:val="00347824"/>
    <w:rsid w:val="003565A3"/>
    <w:rsid w:val="0035667C"/>
    <w:rsid w:val="0036638E"/>
    <w:rsid w:val="00367BE0"/>
    <w:rsid w:val="003936E3"/>
    <w:rsid w:val="00393C00"/>
    <w:rsid w:val="003941D2"/>
    <w:rsid w:val="00394DB4"/>
    <w:rsid w:val="003B0B10"/>
    <w:rsid w:val="003B169D"/>
    <w:rsid w:val="003D1C7F"/>
    <w:rsid w:val="003E3FF3"/>
    <w:rsid w:val="003F0366"/>
    <w:rsid w:val="003F4046"/>
    <w:rsid w:val="003F41AA"/>
    <w:rsid w:val="00405757"/>
    <w:rsid w:val="0041105E"/>
    <w:rsid w:val="004179CB"/>
    <w:rsid w:val="00424C28"/>
    <w:rsid w:val="0042705F"/>
    <w:rsid w:val="00432118"/>
    <w:rsid w:val="00433C0E"/>
    <w:rsid w:val="00444714"/>
    <w:rsid w:val="00452B81"/>
    <w:rsid w:val="00463A37"/>
    <w:rsid w:val="00466040"/>
    <w:rsid w:val="00466223"/>
    <w:rsid w:val="00466EC8"/>
    <w:rsid w:val="004910B2"/>
    <w:rsid w:val="00492454"/>
    <w:rsid w:val="004A56D7"/>
    <w:rsid w:val="004C33C7"/>
    <w:rsid w:val="004C459B"/>
    <w:rsid w:val="004C529F"/>
    <w:rsid w:val="004D2C42"/>
    <w:rsid w:val="004D3ECD"/>
    <w:rsid w:val="004D6D75"/>
    <w:rsid w:val="004D721C"/>
    <w:rsid w:val="004E08DD"/>
    <w:rsid w:val="004E136C"/>
    <w:rsid w:val="004E1BB9"/>
    <w:rsid w:val="004E56E2"/>
    <w:rsid w:val="004F265B"/>
    <w:rsid w:val="004F2F48"/>
    <w:rsid w:val="004F6F30"/>
    <w:rsid w:val="004F6FCB"/>
    <w:rsid w:val="00503F50"/>
    <w:rsid w:val="005179F3"/>
    <w:rsid w:val="0052753C"/>
    <w:rsid w:val="00531323"/>
    <w:rsid w:val="005529CE"/>
    <w:rsid w:val="005533E0"/>
    <w:rsid w:val="00556225"/>
    <w:rsid w:val="00567C2E"/>
    <w:rsid w:val="00574A0C"/>
    <w:rsid w:val="0058500A"/>
    <w:rsid w:val="005876EC"/>
    <w:rsid w:val="00591B6F"/>
    <w:rsid w:val="00595F83"/>
    <w:rsid w:val="005975DB"/>
    <w:rsid w:val="005A4EE4"/>
    <w:rsid w:val="005A500B"/>
    <w:rsid w:val="005E26A1"/>
    <w:rsid w:val="00610D69"/>
    <w:rsid w:val="00620C1D"/>
    <w:rsid w:val="0062683B"/>
    <w:rsid w:val="00635A3E"/>
    <w:rsid w:val="00637E8C"/>
    <w:rsid w:val="0064608C"/>
    <w:rsid w:val="00646D3F"/>
    <w:rsid w:val="00657077"/>
    <w:rsid w:val="006841BC"/>
    <w:rsid w:val="00692E01"/>
    <w:rsid w:val="00695FE4"/>
    <w:rsid w:val="006A0960"/>
    <w:rsid w:val="006A0AE8"/>
    <w:rsid w:val="006A291A"/>
    <w:rsid w:val="006B0204"/>
    <w:rsid w:val="006C0685"/>
    <w:rsid w:val="006D1531"/>
    <w:rsid w:val="006E4694"/>
    <w:rsid w:val="006E6D99"/>
    <w:rsid w:val="006F32A8"/>
    <w:rsid w:val="006F52BD"/>
    <w:rsid w:val="00702405"/>
    <w:rsid w:val="00711B0C"/>
    <w:rsid w:val="00714D49"/>
    <w:rsid w:val="007376F9"/>
    <w:rsid w:val="0075725E"/>
    <w:rsid w:val="00757D91"/>
    <w:rsid w:val="00762C2D"/>
    <w:rsid w:val="00771DFF"/>
    <w:rsid w:val="00775D9B"/>
    <w:rsid w:val="00792790"/>
    <w:rsid w:val="00795E76"/>
    <w:rsid w:val="007A3C65"/>
    <w:rsid w:val="007A4A70"/>
    <w:rsid w:val="007A5220"/>
    <w:rsid w:val="007A7418"/>
    <w:rsid w:val="007B6246"/>
    <w:rsid w:val="007C51C4"/>
    <w:rsid w:val="007D1C9C"/>
    <w:rsid w:val="007E7A11"/>
    <w:rsid w:val="007F621C"/>
    <w:rsid w:val="008048F3"/>
    <w:rsid w:val="008054F9"/>
    <w:rsid w:val="0082552A"/>
    <w:rsid w:val="00843C53"/>
    <w:rsid w:val="0084529B"/>
    <w:rsid w:val="008642E2"/>
    <w:rsid w:val="00873D06"/>
    <w:rsid w:val="00881036"/>
    <w:rsid w:val="00883517"/>
    <w:rsid w:val="00893825"/>
    <w:rsid w:val="008A6D80"/>
    <w:rsid w:val="008B17B3"/>
    <w:rsid w:val="008B197F"/>
    <w:rsid w:val="008C136A"/>
    <w:rsid w:val="008D1F7C"/>
    <w:rsid w:val="008D3B86"/>
    <w:rsid w:val="008E20A1"/>
    <w:rsid w:val="008E6F62"/>
    <w:rsid w:val="008F48A9"/>
    <w:rsid w:val="009044C4"/>
    <w:rsid w:val="00916F44"/>
    <w:rsid w:val="00917DB4"/>
    <w:rsid w:val="009201C2"/>
    <w:rsid w:val="009275F5"/>
    <w:rsid w:val="00947BD4"/>
    <w:rsid w:val="00987BA5"/>
    <w:rsid w:val="009918CF"/>
    <w:rsid w:val="009B2F6C"/>
    <w:rsid w:val="009B42D5"/>
    <w:rsid w:val="009B7CFA"/>
    <w:rsid w:val="009C01C9"/>
    <w:rsid w:val="009C41AB"/>
    <w:rsid w:val="009D49F0"/>
    <w:rsid w:val="009D700D"/>
    <w:rsid w:val="009F577F"/>
    <w:rsid w:val="009F5B82"/>
    <w:rsid w:val="00A32B45"/>
    <w:rsid w:val="00A3527F"/>
    <w:rsid w:val="00A61658"/>
    <w:rsid w:val="00A61BEA"/>
    <w:rsid w:val="00A73915"/>
    <w:rsid w:val="00A93C8A"/>
    <w:rsid w:val="00AA437A"/>
    <w:rsid w:val="00AB2E9F"/>
    <w:rsid w:val="00AB5042"/>
    <w:rsid w:val="00AB592C"/>
    <w:rsid w:val="00AB5E70"/>
    <w:rsid w:val="00AB7DEF"/>
    <w:rsid w:val="00AC45DF"/>
    <w:rsid w:val="00AD3C33"/>
    <w:rsid w:val="00AD4D99"/>
    <w:rsid w:val="00AE1295"/>
    <w:rsid w:val="00AE17F6"/>
    <w:rsid w:val="00B010D5"/>
    <w:rsid w:val="00B13FC6"/>
    <w:rsid w:val="00B15935"/>
    <w:rsid w:val="00B201F8"/>
    <w:rsid w:val="00B41A02"/>
    <w:rsid w:val="00B50221"/>
    <w:rsid w:val="00B51EEB"/>
    <w:rsid w:val="00B54346"/>
    <w:rsid w:val="00B60820"/>
    <w:rsid w:val="00B64B56"/>
    <w:rsid w:val="00B71A5E"/>
    <w:rsid w:val="00B72A71"/>
    <w:rsid w:val="00B732D1"/>
    <w:rsid w:val="00B808F0"/>
    <w:rsid w:val="00B91CA5"/>
    <w:rsid w:val="00B941C3"/>
    <w:rsid w:val="00BB454D"/>
    <w:rsid w:val="00BB5873"/>
    <w:rsid w:val="00BC044D"/>
    <w:rsid w:val="00BF3363"/>
    <w:rsid w:val="00C003BA"/>
    <w:rsid w:val="00C0232E"/>
    <w:rsid w:val="00C0457B"/>
    <w:rsid w:val="00C046EE"/>
    <w:rsid w:val="00C13C57"/>
    <w:rsid w:val="00C31CE8"/>
    <w:rsid w:val="00C33B69"/>
    <w:rsid w:val="00C34447"/>
    <w:rsid w:val="00C36D17"/>
    <w:rsid w:val="00C40035"/>
    <w:rsid w:val="00C45D5D"/>
    <w:rsid w:val="00C47C50"/>
    <w:rsid w:val="00C52122"/>
    <w:rsid w:val="00C71B18"/>
    <w:rsid w:val="00C72D2D"/>
    <w:rsid w:val="00C75E07"/>
    <w:rsid w:val="00C8049A"/>
    <w:rsid w:val="00C804CD"/>
    <w:rsid w:val="00C85283"/>
    <w:rsid w:val="00C86478"/>
    <w:rsid w:val="00C91CDD"/>
    <w:rsid w:val="00C9354E"/>
    <w:rsid w:val="00CA531E"/>
    <w:rsid w:val="00CB08AF"/>
    <w:rsid w:val="00CB2993"/>
    <w:rsid w:val="00CC49D3"/>
    <w:rsid w:val="00CE2848"/>
    <w:rsid w:val="00CF2566"/>
    <w:rsid w:val="00CF2DE0"/>
    <w:rsid w:val="00CF5CC7"/>
    <w:rsid w:val="00D0681F"/>
    <w:rsid w:val="00D110BA"/>
    <w:rsid w:val="00D12549"/>
    <w:rsid w:val="00D1697B"/>
    <w:rsid w:val="00D179E0"/>
    <w:rsid w:val="00D202BD"/>
    <w:rsid w:val="00D32141"/>
    <w:rsid w:val="00D33DB8"/>
    <w:rsid w:val="00D4553C"/>
    <w:rsid w:val="00D463EE"/>
    <w:rsid w:val="00D70C7D"/>
    <w:rsid w:val="00D7142C"/>
    <w:rsid w:val="00D87C39"/>
    <w:rsid w:val="00D917BC"/>
    <w:rsid w:val="00DA0F5B"/>
    <w:rsid w:val="00DB27DF"/>
    <w:rsid w:val="00DB524E"/>
    <w:rsid w:val="00DC0BD2"/>
    <w:rsid w:val="00DC37CC"/>
    <w:rsid w:val="00DC7D16"/>
    <w:rsid w:val="00DD279D"/>
    <w:rsid w:val="00DE58FA"/>
    <w:rsid w:val="00DF5D31"/>
    <w:rsid w:val="00E02C64"/>
    <w:rsid w:val="00E03093"/>
    <w:rsid w:val="00E33B7B"/>
    <w:rsid w:val="00E7350F"/>
    <w:rsid w:val="00E84E39"/>
    <w:rsid w:val="00E92A32"/>
    <w:rsid w:val="00EA38D6"/>
    <w:rsid w:val="00EC5C1E"/>
    <w:rsid w:val="00ED6EDA"/>
    <w:rsid w:val="00EE06E5"/>
    <w:rsid w:val="00EE0F13"/>
    <w:rsid w:val="00EE4352"/>
    <w:rsid w:val="00EE507D"/>
    <w:rsid w:val="00EF1D42"/>
    <w:rsid w:val="00F17D2F"/>
    <w:rsid w:val="00F23EFC"/>
    <w:rsid w:val="00F33EE8"/>
    <w:rsid w:val="00F61B5E"/>
    <w:rsid w:val="00FA2D90"/>
    <w:rsid w:val="00FB1C75"/>
    <w:rsid w:val="00FB6E0B"/>
    <w:rsid w:val="00FC7ACA"/>
    <w:rsid w:val="00FD0C11"/>
    <w:rsid w:val="00FE09DB"/>
    <w:rsid w:val="00FE51A4"/>
    <w:rsid w:val="00FE5973"/>
    <w:rsid w:val="00FF7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D6E50"/>
  <w15:chartTrackingRefBased/>
  <w15:docId w15:val="{0AEBA59C-523E-41CE-AF64-836A59160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10D69"/>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7A7418"/>
    <w:rPr>
      <w:bCs/>
      <w:sz w:val="24"/>
      <w:lang w:val="lt-LT" w:eastAsia="en-US" w:bidi="ar-SA"/>
    </w:rPr>
  </w:style>
  <w:style w:type="paragraph" w:styleId="Pagrindinistekstas">
    <w:name w:val="Body Text"/>
    <w:basedOn w:val="prastasis"/>
    <w:link w:val="PagrindinistekstasDiagrama"/>
    <w:rsid w:val="007A7418"/>
    <w:pPr>
      <w:overflowPunct w:val="0"/>
      <w:autoSpaceDE w:val="0"/>
      <w:autoSpaceDN w:val="0"/>
      <w:adjustRightInd w:val="0"/>
      <w:jc w:val="both"/>
    </w:pPr>
    <w:rPr>
      <w:bCs/>
      <w:szCs w:val="20"/>
    </w:rPr>
  </w:style>
  <w:style w:type="table" w:styleId="Lentelstinklelis">
    <w:name w:val="Table Grid"/>
    <w:basedOn w:val="prastojilentel"/>
    <w:uiPriority w:val="39"/>
    <w:rsid w:val="007A741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qFormat/>
    <w:rsid w:val="008A6D80"/>
    <w:pPr>
      <w:jc w:val="center"/>
    </w:pPr>
    <w:rPr>
      <w:b/>
      <w:bCs/>
    </w:rPr>
  </w:style>
  <w:style w:type="paragraph" w:styleId="Debesliotekstas">
    <w:name w:val="Balloon Text"/>
    <w:basedOn w:val="prastasis"/>
    <w:link w:val="DebesliotekstasDiagrama"/>
    <w:rsid w:val="0041105E"/>
    <w:rPr>
      <w:rFonts w:ascii="Tahoma" w:hAnsi="Tahoma"/>
      <w:sz w:val="16"/>
      <w:szCs w:val="16"/>
      <w:lang w:eastAsia="x-none"/>
    </w:rPr>
  </w:style>
  <w:style w:type="character" w:customStyle="1" w:styleId="DebesliotekstasDiagrama">
    <w:name w:val="Debesėlio tekstas Diagrama"/>
    <w:link w:val="Debesliotekstas"/>
    <w:rsid w:val="0041105E"/>
    <w:rPr>
      <w:rFonts w:ascii="Tahoma" w:hAnsi="Tahoma" w:cs="Tahoma"/>
      <w:sz w:val="16"/>
      <w:szCs w:val="16"/>
      <w:lang w:val="lt-LT"/>
    </w:rPr>
  </w:style>
  <w:style w:type="character" w:customStyle="1" w:styleId="CharChar5">
    <w:name w:val="Char Char5"/>
    <w:rsid w:val="000D3CFE"/>
    <w:rPr>
      <w:rFonts w:eastAsia="Times New Roman"/>
      <w:bCs/>
      <w:sz w:val="24"/>
      <w:lang w:eastAsia="en-US"/>
    </w:rPr>
  </w:style>
  <w:style w:type="paragraph" w:customStyle="1" w:styleId="CharCharCharChar">
    <w:name w:val="Char Char Char Char"/>
    <w:basedOn w:val="prastasis"/>
    <w:rsid w:val="00C0457B"/>
    <w:pPr>
      <w:spacing w:after="160" w:line="240" w:lineRule="exact"/>
    </w:pPr>
    <w:rPr>
      <w:rFonts w:ascii="Verdana" w:hAnsi="Verdana" w:cs="Verdana"/>
      <w:sz w:val="20"/>
      <w:szCs w:val="20"/>
      <w:lang w:val="en-US"/>
    </w:rPr>
  </w:style>
  <w:style w:type="paragraph" w:styleId="Sraopastraipa">
    <w:name w:val="List Paragraph"/>
    <w:basedOn w:val="prastasis"/>
    <w:uiPriority w:val="34"/>
    <w:qFormat/>
    <w:rsid w:val="00AB592C"/>
    <w:pPr>
      <w:spacing w:after="200" w:line="276" w:lineRule="auto"/>
      <w:ind w:left="720"/>
    </w:pPr>
    <w:rPr>
      <w:rFonts w:ascii="Calibri" w:eastAsia="Calibri" w:hAnsi="Calibri"/>
      <w:sz w:val="22"/>
      <w:szCs w:val="22"/>
      <w:lang w:val="en-US"/>
    </w:rPr>
  </w:style>
  <w:style w:type="character" w:styleId="Hipersaitas">
    <w:name w:val="Hyperlink"/>
    <w:unhideWhenUsed/>
    <w:rsid w:val="00FE09DB"/>
    <w:rPr>
      <w:color w:val="000080"/>
      <w:u w:val="single"/>
    </w:rPr>
  </w:style>
  <w:style w:type="paragraph" w:styleId="Antrats">
    <w:name w:val="header"/>
    <w:basedOn w:val="prastasis"/>
    <w:link w:val="AntratsDiagrama"/>
    <w:uiPriority w:val="99"/>
    <w:unhideWhenUsed/>
    <w:rsid w:val="00FE09DB"/>
    <w:pPr>
      <w:tabs>
        <w:tab w:val="center" w:pos="4819"/>
        <w:tab w:val="right" w:pos="9638"/>
      </w:tabs>
      <w:spacing w:after="200" w:line="276" w:lineRule="auto"/>
    </w:pPr>
    <w:rPr>
      <w:rFonts w:ascii="Calibri" w:eastAsia="Calibri" w:hAnsi="Calibri"/>
      <w:sz w:val="22"/>
      <w:szCs w:val="22"/>
      <w:lang w:eastAsia="lt-LT"/>
    </w:rPr>
  </w:style>
  <w:style w:type="paragraph" w:customStyle="1" w:styleId="Sraopastraipa1">
    <w:name w:val="Sąrašo pastraipa1"/>
    <w:basedOn w:val="prastasis"/>
    <w:qFormat/>
    <w:rsid w:val="00FE09DB"/>
    <w:pPr>
      <w:spacing w:after="200" w:line="276" w:lineRule="auto"/>
      <w:ind w:left="720"/>
      <w:contextualSpacing/>
    </w:pPr>
    <w:rPr>
      <w:rFonts w:ascii="Calibri" w:eastAsia="Calibri" w:hAnsi="Calibri"/>
      <w:sz w:val="22"/>
      <w:szCs w:val="22"/>
    </w:rPr>
  </w:style>
  <w:style w:type="paragraph" w:customStyle="1" w:styleId="Default">
    <w:name w:val="Default"/>
    <w:rsid w:val="00FE09DB"/>
    <w:pPr>
      <w:autoSpaceDE w:val="0"/>
      <w:autoSpaceDN w:val="0"/>
      <w:adjustRightInd w:val="0"/>
    </w:pPr>
    <w:rPr>
      <w:rFonts w:eastAsia="Calibri"/>
      <w:color w:val="000000"/>
      <w:sz w:val="24"/>
      <w:szCs w:val="24"/>
    </w:rPr>
  </w:style>
  <w:style w:type="character" w:styleId="Puslapionumeris">
    <w:name w:val="page number"/>
    <w:basedOn w:val="Numatytasispastraiposriftas"/>
    <w:rsid w:val="00AE1295"/>
  </w:style>
  <w:style w:type="paragraph" w:styleId="Porat">
    <w:name w:val="footer"/>
    <w:basedOn w:val="prastasis"/>
    <w:link w:val="PoratDiagrama"/>
    <w:uiPriority w:val="99"/>
    <w:rsid w:val="00AE1295"/>
    <w:pPr>
      <w:tabs>
        <w:tab w:val="center" w:pos="4819"/>
        <w:tab w:val="right" w:pos="9638"/>
      </w:tabs>
    </w:pPr>
  </w:style>
  <w:style w:type="paragraph" w:customStyle="1" w:styleId="Style106">
    <w:name w:val="Style106"/>
    <w:basedOn w:val="prastasis"/>
    <w:rsid w:val="00DA0F5B"/>
    <w:pPr>
      <w:widowControl w:val="0"/>
      <w:autoSpaceDE w:val="0"/>
      <w:autoSpaceDN w:val="0"/>
      <w:adjustRightInd w:val="0"/>
    </w:pPr>
    <w:rPr>
      <w:lang w:eastAsia="lt-LT"/>
    </w:rPr>
  </w:style>
  <w:style w:type="character" w:customStyle="1" w:styleId="FontStyle157">
    <w:name w:val="Font Style157"/>
    <w:rsid w:val="00DA0F5B"/>
    <w:rPr>
      <w:rFonts w:ascii="Times New Roman" w:hAnsi="Times New Roman" w:cs="Times New Roman"/>
      <w:b/>
      <w:bCs/>
      <w:spacing w:val="-50"/>
      <w:sz w:val="72"/>
      <w:szCs w:val="72"/>
    </w:rPr>
  </w:style>
  <w:style w:type="paragraph" w:customStyle="1" w:styleId="Betarp1">
    <w:name w:val="Be tarpų1"/>
    <w:qFormat/>
    <w:rsid w:val="00DA0F5B"/>
    <w:rPr>
      <w:sz w:val="24"/>
      <w:szCs w:val="24"/>
    </w:rPr>
  </w:style>
  <w:style w:type="paragraph" w:styleId="Betarp">
    <w:name w:val="No Spacing"/>
    <w:basedOn w:val="prastasis"/>
    <w:uiPriority w:val="1"/>
    <w:qFormat/>
    <w:rsid w:val="00AC45DF"/>
    <w:pPr>
      <w:spacing w:before="100" w:beforeAutospacing="1" w:after="100" w:afterAutospacing="1"/>
    </w:pPr>
    <w:rPr>
      <w:lang w:eastAsia="lt-LT"/>
    </w:rPr>
  </w:style>
  <w:style w:type="character" w:customStyle="1" w:styleId="WW8Num1z0">
    <w:name w:val="WW8Num1z0"/>
    <w:rsid w:val="006A0AE8"/>
    <w:rPr>
      <w:rFonts w:cs="Garamond"/>
      <w:lang w:val="en-US"/>
    </w:rPr>
  </w:style>
  <w:style w:type="character" w:customStyle="1" w:styleId="WW8Num2z0">
    <w:name w:val="WW8Num2z0"/>
    <w:rsid w:val="006A0AE8"/>
    <w:rPr>
      <w:rFonts w:ascii="Symbol" w:hAnsi="Symbol" w:cs="Symbol" w:hint="default"/>
      <w:sz w:val="24"/>
      <w:szCs w:val="24"/>
      <w:lang w:val="lt-LT"/>
    </w:rPr>
  </w:style>
  <w:style w:type="character" w:customStyle="1" w:styleId="WW8Num2z1">
    <w:name w:val="WW8Num2z1"/>
    <w:rsid w:val="006A0AE8"/>
    <w:rPr>
      <w:rFonts w:ascii="Courier New" w:hAnsi="Courier New" w:cs="Courier New" w:hint="default"/>
      <w:sz w:val="20"/>
    </w:rPr>
  </w:style>
  <w:style w:type="character" w:customStyle="1" w:styleId="WW8Num2z2">
    <w:name w:val="WW8Num2z2"/>
    <w:rsid w:val="006A0AE8"/>
    <w:rPr>
      <w:rFonts w:ascii="Wingdings" w:hAnsi="Wingdings" w:cs="Wingdings" w:hint="default"/>
      <w:sz w:val="20"/>
    </w:rPr>
  </w:style>
  <w:style w:type="character" w:customStyle="1" w:styleId="WW8Num3z0">
    <w:name w:val="WW8Num3z0"/>
    <w:rsid w:val="006A0AE8"/>
    <w:rPr>
      <w:rFonts w:ascii="Symbol" w:eastAsia="MS Mincho" w:hAnsi="Symbol" w:cs="Symbol" w:hint="default"/>
      <w:color w:val="4C483D"/>
      <w:kern w:val="1"/>
      <w:sz w:val="24"/>
      <w:szCs w:val="24"/>
      <w:lang w:val="en-US" w:eastAsia="ar-SA" w:bidi="ar-SA"/>
    </w:rPr>
  </w:style>
  <w:style w:type="character" w:customStyle="1" w:styleId="WW8Num4z0">
    <w:name w:val="WW8Num4z0"/>
    <w:rsid w:val="006A0AE8"/>
    <w:rPr>
      <w:rFonts w:ascii="Times New Roman" w:eastAsia="Times New Roman" w:hAnsi="Times New Roman" w:cs="Times New Roman" w:hint="default"/>
      <w:color w:val="ED7D31"/>
      <w:kern w:val="1"/>
      <w:sz w:val="20"/>
      <w:lang w:val="lt-LT" w:eastAsia="ar-SA" w:bidi="ar-SA"/>
    </w:rPr>
  </w:style>
  <w:style w:type="character" w:customStyle="1" w:styleId="WW8Num5z0">
    <w:name w:val="WW8Num5z0"/>
    <w:rsid w:val="006A0AE8"/>
    <w:rPr>
      <w:rFonts w:ascii="Times New Roman" w:eastAsia="Times New Roman" w:hAnsi="Times New Roman" w:cs="Times New Roman" w:hint="default"/>
      <w:b/>
    </w:rPr>
  </w:style>
  <w:style w:type="character" w:customStyle="1" w:styleId="WW8Num5z1">
    <w:name w:val="WW8Num5z1"/>
    <w:rsid w:val="006A0AE8"/>
    <w:rPr>
      <w:rFonts w:ascii="Courier New" w:hAnsi="Courier New" w:cs="Courier New" w:hint="default"/>
    </w:rPr>
  </w:style>
  <w:style w:type="character" w:customStyle="1" w:styleId="WW8Num5z2">
    <w:name w:val="WW8Num5z2"/>
    <w:rsid w:val="006A0AE8"/>
    <w:rPr>
      <w:rFonts w:ascii="Wingdings" w:hAnsi="Wingdings" w:cs="Wingdings" w:hint="default"/>
    </w:rPr>
  </w:style>
  <w:style w:type="character" w:customStyle="1" w:styleId="WW8Num5z3">
    <w:name w:val="WW8Num5z3"/>
    <w:rsid w:val="006A0AE8"/>
    <w:rPr>
      <w:rFonts w:ascii="Symbol" w:hAnsi="Symbol" w:cs="Symbol" w:hint="default"/>
    </w:rPr>
  </w:style>
  <w:style w:type="character" w:customStyle="1" w:styleId="WW8Num5z4">
    <w:name w:val="WW8Num5z4"/>
    <w:rsid w:val="006A0AE8"/>
  </w:style>
  <w:style w:type="character" w:customStyle="1" w:styleId="WW8Num5z5">
    <w:name w:val="WW8Num5z5"/>
    <w:rsid w:val="006A0AE8"/>
  </w:style>
  <w:style w:type="character" w:customStyle="1" w:styleId="WW8Num5z6">
    <w:name w:val="WW8Num5z6"/>
    <w:rsid w:val="006A0AE8"/>
  </w:style>
  <w:style w:type="character" w:customStyle="1" w:styleId="WW8Num5z7">
    <w:name w:val="WW8Num5z7"/>
    <w:rsid w:val="006A0AE8"/>
  </w:style>
  <w:style w:type="character" w:customStyle="1" w:styleId="WW8Num5z8">
    <w:name w:val="WW8Num5z8"/>
    <w:rsid w:val="006A0AE8"/>
  </w:style>
  <w:style w:type="character" w:customStyle="1" w:styleId="WW8Num6z0">
    <w:name w:val="WW8Num6z0"/>
    <w:rsid w:val="006A0AE8"/>
    <w:rPr>
      <w:rFonts w:hint="default"/>
    </w:rPr>
  </w:style>
  <w:style w:type="character" w:customStyle="1" w:styleId="WW8Num6z1">
    <w:name w:val="WW8Num6z1"/>
    <w:rsid w:val="006A0AE8"/>
  </w:style>
  <w:style w:type="character" w:customStyle="1" w:styleId="WW8Num6z2">
    <w:name w:val="WW8Num6z2"/>
    <w:rsid w:val="006A0AE8"/>
  </w:style>
  <w:style w:type="character" w:customStyle="1" w:styleId="WW8Num6z3">
    <w:name w:val="WW8Num6z3"/>
    <w:rsid w:val="006A0AE8"/>
  </w:style>
  <w:style w:type="character" w:customStyle="1" w:styleId="WW8Num6z4">
    <w:name w:val="WW8Num6z4"/>
    <w:rsid w:val="006A0AE8"/>
  </w:style>
  <w:style w:type="character" w:customStyle="1" w:styleId="WW8Num6z5">
    <w:name w:val="WW8Num6z5"/>
    <w:rsid w:val="006A0AE8"/>
  </w:style>
  <w:style w:type="character" w:customStyle="1" w:styleId="WW8Num6z6">
    <w:name w:val="WW8Num6z6"/>
    <w:rsid w:val="006A0AE8"/>
  </w:style>
  <w:style w:type="character" w:customStyle="1" w:styleId="WW8Num6z7">
    <w:name w:val="WW8Num6z7"/>
    <w:rsid w:val="006A0AE8"/>
  </w:style>
  <w:style w:type="character" w:customStyle="1" w:styleId="WW8Num6z8">
    <w:name w:val="WW8Num6z8"/>
    <w:rsid w:val="006A0AE8"/>
  </w:style>
  <w:style w:type="character" w:customStyle="1" w:styleId="WW8Num7z0">
    <w:name w:val="WW8Num7z0"/>
    <w:rsid w:val="006A0AE8"/>
    <w:rPr>
      <w:rFonts w:hint="default"/>
    </w:rPr>
  </w:style>
  <w:style w:type="character" w:customStyle="1" w:styleId="WW8Num7z1">
    <w:name w:val="WW8Num7z1"/>
    <w:rsid w:val="006A0AE8"/>
  </w:style>
  <w:style w:type="character" w:customStyle="1" w:styleId="WW8Num7z2">
    <w:name w:val="WW8Num7z2"/>
    <w:rsid w:val="006A0AE8"/>
  </w:style>
  <w:style w:type="character" w:customStyle="1" w:styleId="WW8Num7z3">
    <w:name w:val="WW8Num7z3"/>
    <w:rsid w:val="006A0AE8"/>
  </w:style>
  <w:style w:type="character" w:customStyle="1" w:styleId="WW8Num7z4">
    <w:name w:val="WW8Num7z4"/>
    <w:rsid w:val="006A0AE8"/>
  </w:style>
  <w:style w:type="character" w:customStyle="1" w:styleId="WW8Num7z5">
    <w:name w:val="WW8Num7z5"/>
    <w:rsid w:val="006A0AE8"/>
  </w:style>
  <w:style w:type="character" w:customStyle="1" w:styleId="WW8Num7z6">
    <w:name w:val="WW8Num7z6"/>
    <w:rsid w:val="006A0AE8"/>
  </w:style>
  <w:style w:type="character" w:customStyle="1" w:styleId="WW8Num7z7">
    <w:name w:val="WW8Num7z7"/>
    <w:rsid w:val="006A0AE8"/>
  </w:style>
  <w:style w:type="character" w:customStyle="1" w:styleId="WW8Num7z8">
    <w:name w:val="WW8Num7z8"/>
    <w:rsid w:val="006A0AE8"/>
  </w:style>
  <w:style w:type="character" w:customStyle="1" w:styleId="WW8Num8z0">
    <w:name w:val="WW8Num8z0"/>
    <w:rsid w:val="006A0AE8"/>
  </w:style>
  <w:style w:type="character" w:customStyle="1" w:styleId="WW8Num8z1">
    <w:name w:val="WW8Num8z1"/>
    <w:rsid w:val="006A0AE8"/>
  </w:style>
  <w:style w:type="character" w:customStyle="1" w:styleId="WW8Num8z2">
    <w:name w:val="WW8Num8z2"/>
    <w:rsid w:val="006A0AE8"/>
  </w:style>
  <w:style w:type="character" w:customStyle="1" w:styleId="WW8Num8z3">
    <w:name w:val="WW8Num8z3"/>
    <w:rsid w:val="006A0AE8"/>
  </w:style>
  <w:style w:type="character" w:customStyle="1" w:styleId="WW8Num8z4">
    <w:name w:val="WW8Num8z4"/>
    <w:rsid w:val="006A0AE8"/>
  </w:style>
  <w:style w:type="character" w:customStyle="1" w:styleId="WW8Num8z5">
    <w:name w:val="WW8Num8z5"/>
    <w:rsid w:val="006A0AE8"/>
  </w:style>
  <w:style w:type="character" w:customStyle="1" w:styleId="WW8Num8z6">
    <w:name w:val="WW8Num8z6"/>
    <w:rsid w:val="006A0AE8"/>
  </w:style>
  <w:style w:type="character" w:customStyle="1" w:styleId="WW8Num8z7">
    <w:name w:val="WW8Num8z7"/>
    <w:rsid w:val="006A0AE8"/>
  </w:style>
  <w:style w:type="character" w:customStyle="1" w:styleId="WW8Num8z8">
    <w:name w:val="WW8Num8z8"/>
    <w:rsid w:val="006A0AE8"/>
  </w:style>
  <w:style w:type="character" w:customStyle="1" w:styleId="WW8Num1z1">
    <w:name w:val="WW8Num1z1"/>
    <w:rsid w:val="006A0AE8"/>
  </w:style>
  <w:style w:type="character" w:customStyle="1" w:styleId="WW8Num1z2">
    <w:name w:val="WW8Num1z2"/>
    <w:rsid w:val="006A0AE8"/>
  </w:style>
  <w:style w:type="character" w:customStyle="1" w:styleId="WW8Num1z3">
    <w:name w:val="WW8Num1z3"/>
    <w:rsid w:val="006A0AE8"/>
  </w:style>
  <w:style w:type="character" w:customStyle="1" w:styleId="WW8Num1z4">
    <w:name w:val="WW8Num1z4"/>
    <w:rsid w:val="006A0AE8"/>
  </w:style>
  <w:style w:type="character" w:customStyle="1" w:styleId="WW8Num1z5">
    <w:name w:val="WW8Num1z5"/>
    <w:rsid w:val="006A0AE8"/>
  </w:style>
  <w:style w:type="character" w:customStyle="1" w:styleId="WW8Num1z6">
    <w:name w:val="WW8Num1z6"/>
    <w:rsid w:val="006A0AE8"/>
  </w:style>
  <w:style w:type="character" w:customStyle="1" w:styleId="WW8Num1z7">
    <w:name w:val="WW8Num1z7"/>
    <w:rsid w:val="006A0AE8"/>
  </w:style>
  <w:style w:type="character" w:customStyle="1" w:styleId="WW8Num1z8">
    <w:name w:val="WW8Num1z8"/>
    <w:rsid w:val="006A0AE8"/>
  </w:style>
  <w:style w:type="character" w:customStyle="1" w:styleId="WW8Num4z1">
    <w:name w:val="WW8Num4z1"/>
    <w:rsid w:val="006A0AE8"/>
    <w:rPr>
      <w:rFonts w:ascii="Courier New" w:hAnsi="Courier New" w:cs="Courier New" w:hint="default"/>
      <w:sz w:val="20"/>
    </w:rPr>
  </w:style>
  <w:style w:type="character" w:customStyle="1" w:styleId="WW8Num4z2">
    <w:name w:val="WW8Num4z2"/>
    <w:rsid w:val="006A0AE8"/>
    <w:rPr>
      <w:rFonts w:ascii="Wingdings" w:hAnsi="Wingdings" w:cs="Wingdings" w:hint="default"/>
      <w:sz w:val="20"/>
    </w:rPr>
  </w:style>
  <w:style w:type="character" w:customStyle="1" w:styleId="WW-DefaultParagraphFont">
    <w:name w:val="WW-Default Paragraph Font"/>
    <w:rsid w:val="006A0AE8"/>
  </w:style>
  <w:style w:type="character" w:customStyle="1" w:styleId="NumberingSymbols">
    <w:name w:val="Numbering Symbols"/>
    <w:rsid w:val="006A0AE8"/>
  </w:style>
  <w:style w:type="paragraph" w:customStyle="1" w:styleId="Heading">
    <w:name w:val="Heading"/>
    <w:basedOn w:val="prastasis"/>
    <w:next w:val="Pagrindinistekstas"/>
    <w:rsid w:val="006A0AE8"/>
    <w:pPr>
      <w:keepNext/>
      <w:widowControl w:val="0"/>
      <w:suppressAutoHyphens/>
      <w:spacing w:before="240" w:after="120"/>
    </w:pPr>
    <w:rPr>
      <w:rFonts w:ascii="Liberation Sans" w:eastAsia="Microsoft YaHei" w:hAnsi="Liberation Sans" w:cs="Arial"/>
      <w:sz w:val="28"/>
      <w:szCs w:val="28"/>
      <w:lang w:eastAsia="hi-IN" w:bidi="hi-IN"/>
    </w:rPr>
  </w:style>
  <w:style w:type="paragraph" w:styleId="Sraas">
    <w:name w:val="List"/>
    <w:basedOn w:val="Pagrindinistekstas"/>
    <w:rsid w:val="006A0AE8"/>
    <w:pPr>
      <w:widowControl w:val="0"/>
      <w:suppressAutoHyphens/>
      <w:overflowPunct/>
      <w:autoSpaceDE/>
      <w:autoSpaceDN/>
      <w:adjustRightInd/>
      <w:spacing w:after="140" w:line="276" w:lineRule="auto"/>
      <w:jc w:val="left"/>
    </w:pPr>
    <w:rPr>
      <w:rFonts w:eastAsia="SimSun" w:cs="Arial"/>
      <w:bCs w:val="0"/>
      <w:szCs w:val="24"/>
      <w:lang w:eastAsia="hi-IN" w:bidi="hi-IN"/>
    </w:rPr>
  </w:style>
  <w:style w:type="paragraph" w:styleId="Antrat">
    <w:name w:val="caption"/>
    <w:basedOn w:val="prastasis"/>
    <w:qFormat/>
    <w:rsid w:val="006A0AE8"/>
    <w:pPr>
      <w:widowControl w:val="0"/>
      <w:suppressLineNumbers/>
      <w:suppressAutoHyphens/>
      <w:spacing w:before="120" w:after="120"/>
    </w:pPr>
    <w:rPr>
      <w:rFonts w:eastAsia="SimSun" w:cs="Arial"/>
      <w:i/>
      <w:iCs/>
      <w:lang w:eastAsia="hi-IN" w:bidi="hi-IN"/>
    </w:rPr>
  </w:style>
  <w:style w:type="paragraph" w:customStyle="1" w:styleId="Index">
    <w:name w:val="Index"/>
    <w:basedOn w:val="prastasis"/>
    <w:rsid w:val="006A0AE8"/>
    <w:pPr>
      <w:widowControl w:val="0"/>
      <w:suppressLineNumbers/>
      <w:suppressAutoHyphens/>
    </w:pPr>
    <w:rPr>
      <w:rFonts w:eastAsia="SimSun" w:cs="Arial"/>
      <w:lang w:eastAsia="hi-IN" w:bidi="hi-IN"/>
    </w:rPr>
  </w:style>
  <w:style w:type="paragraph" w:customStyle="1" w:styleId="WW-Default">
    <w:name w:val="WW-Default"/>
    <w:rsid w:val="006A0AE8"/>
    <w:pPr>
      <w:suppressAutoHyphens/>
      <w:autoSpaceDE w:val="0"/>
    </w:pPr>
    <w:rPr>
      <w:color w:val="000000"/>
      <w:sz w:val="24"/>
      <w:szCs w:val="24"/>
      <w:lang w:eastAsia="ar-SA"/>
    </w:rPr>
  </w:style>
  <w:style w:type="paragraph" w:styleId="prastasiniatinklio">
    <w:name w:val="Normal (Web)"/>
    <w:basedOn w:val="prastasis"/>
    <w:rsid w:val="006A0AE8"/>
    <w:pPr>
      <w:widowControl w:val="0"/>
      <w:spacing w:before="100" w:after="100"/>
    </w:pPr>
    <w:rPr>
      <w:lang w:eastAsia="ar-SA"/>
    </w:rPr>
  </w:style>
  <w:style w:type="paragraph" w:customStyle="1" w:styleId="Framecontents">
    <w:name w:val="Frame contents"/>
    <w:basedOn w:val="Pagrindinistekstas"/>
    <w:rsid w:val="006A0AE8"/>
    <w:pPr>
      <w:widowControl w:val="0"/>
      <w:suppressAutoHyphens/>
      <w:overflowPunct/>
      <w:autoSpaceDE/>
      <w:autoSpaceDN/>
      <w:adjustRightInd/>
      <w:spacing w:after="140" w:line="276" w:lineRule="auto"/>
      <w:jc w:val="left"/>
    </w:pPr>
    <w:rPr>
      <w:rFonts w:eastAsia="SimSun" w:cs="Arial"/>
      <w:bCs w:val="0"/>
      <w:szCs w:val="24"/>
      <w:lang w:eastAsia="hi-IN" w:bidi="hi-IN"/>
    </w:rPr>
  </w:style>
  <w:style w:type="paragraph" w:customStyle="1" w:styleId="TableContents">
    <w:name w:val="Table Contents"/>
    <w:basedOn w:val="prastasis"/>
    <w:rsid w:val="006A0AE8"/>
    <w:pPr>
      <w:widowControl w:val="0"/>
      <w:suppressLineNumbers/>
      <w:suppressAutoHyphens/>
    </w:pPr>
    <w:rPr>
      <w:rFonts w:eastAsia="SimSun" w:cs="Arial"/>
      <w:lang w:eastAsia="hi-IN" w:bidi="hi-IN"/>
    </w:rPr>
  </w:style>
  <w:style w:type="paragraph" w:customStyle="1" w:styleId="TableHeading">
    <w:name w:val="Table Heading"/>
    <w:basedOn w:val="TableContents"/>
    <w:rsid w:val="006A0AE8"/>
    <w:pPr>
      <w:jc w:val="center"/>
    </w:pPr>
    <w:rPr>
      <w:b/>
      <w:bCs/>
    </w:rPr>
  </w:style>
  <w:style w:type="paragraph" w:customStyle="1" w:styleId="Table">
    <w:name w:val="Table"/>
    <w:basedOn w:val="Antrat"/>
    <w:rsid w:val="006A0AE8"/>
  </w:style>
  <w:style w:type="paragraph" w:customStyle="1" w:styleId="WW-Default1">
    <w:name w:val="WW-Default1"/>
    <w:rsid w:val="006A0AE8"/>
    <w:pPr>
      <w:suppressAutoHyphens/>
      <w:autoSpaceDE w:val="0"/>
    </w:pPr>
    <w:rPr>
      <w:color w:val="000000"/>
      <w:sz w:val="24"/>
      <w:szCs w:val="24"/>
      <w:lang w:eastAsia="ar-SA"/>
    </w:rPr>
  </w:style>
  <w:style w:type="character" w:customStyle="1" w:styleId="AntratsDiagrama">
    <w:name w:val="Antraštės Diagrama"/>
    <w:link w:val="Antrats"/>
    <w:uiPriority w:val="99"/>
    <w:rsid w:val="006A0AE8"/>
    <w:rPr>
      <w:rFonts w:ascii="Calibri" w:eastAsia="Calibri" w:hAnsi="Calibri"/>
      <w:sz w:val="22"/>
      <w:szCs w:val="22"/>
    </w:rPr>
  </w:style>
  <w:style w:type="character" w:customStyle="1" w:styleId="PoratDiagrama">
    <w:name w:val="Poraštė Diagrama"/>
    <w:link w:val="Porat"/>
    <w:uiPriority w:val="99"/>
    <w:rsid w:val="006A0AE8"/>
    <w:rPr>
      <w:sz w:val="24"/>
      <w:szCs w:val="24"/>
      <w:lang w:eastAsia="en-US"/>
    </w:rPr>
  </w:style>
  <w:style w:type="paragraph" w:customStyle="1" w:styleId="Pagrindinistekstas1">
    <w:name w:val="Pagrindinis tekstas1"/>
    <w:basedOn w:val="prastasis"/>
    <w:rsid w:val="00C52122"/>
    <w:pPr>
      <w:widowControl w:val="0"/>
      <w:suppressAutoHyphens/>
      <w:autoSpaceDN w:val="0"/>
      <w:spacing w:after="140" w:line="276" w:lineRule="auto"/>
      <w:textAlignment w:val="baseline"/>
    </w:pPr>
    <w:rPr>
      <w:rFonts w:eastAsia="SimSun" w:cs="Arial"/>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2027">
      <w:bodyDiv w:val="1"/>
      <w:marLeft w:val="0"/>
      <w:marRight w:val="0"/>
      <w:marTop w:val="0"/>
      <w:marBottom w:val="0"/>
      <w:divBdr>
        <w:top w:val="none" w:sz="0" w:space="0" w:color="auto"/>
        <w:left w:val="none" w:sz="0" w:space="0" w:color="auto"/>
        <w:bottom w:val="none" w:sz="0" w:space="0" w:color="auto"/>
        <w:right w:val="none" w:sz="0" w:space="0" w:color="auto"/>
      </w:divBdr>
    </w:div>
    <w:div w:id="312637705">
      <w:bodyDiv w:val="1"/>
      <w:marLeft w:val="0"/>
      <w:marRight w:val="0"/>
      <w:marTop w:val="0"/>
      <w:marBottom w:val="0"/>
      <w:divBdr>
        <w:top w:val="none" w:sz="0" w:space="0" w:color="auto"/>
        <w:left w:val="none" w:sz="0" w:space="0" w:color="auto"/>
        <w:bottom w:val="none" w:sz="0" w:space="0" w:color="auto"/>
        <w:right w:val="none" w:sz="0" w:space="0" w:color="auto"/>
      </w:divBdr>
      <w:divsChild>
        <w:div w:id="1988853437">
          <w:marLeft w:val="0"/>
          <w:marRight w:val="0"/>
          <w:marTop w:val="0"/>
          <w:marBottom w:val="0"/>
          <w:divBdr>
            <w:top w:val="none" w:sz="0" w:space="0" w:color="auto"/>
            <w:left w:val="none" w:sz="0" w:space="0" w:color="auto"/>
            <w:bottom w:val="none" w:sz="0" w:space="0" w:color="auto"/>
            <w:right w:val="none" w:sz="0" w:space="0" w:color="auto"/>
          </w:divBdr>
        </w:div>
      </w:divsChild>
    </w:div>
    <w:div w:id="713428141">
      <w:bodyDiv w:val="1"/>
      <w:marLeft w:val="0"/>
      <w:marRight w:val="0"/>
      <w:marTop w:val="0"/>
      <w:marBottom w:val="0"/>
      <w:divBdr>
        <w:top w:val="none" w:sz="0" w:space="0" w:color="auto"/>
        <w:left w:val="none" w:sz="0" w:space="0" w:color="auto"/>
        <w:bottom w:val="none" w:sz="0" w:space="0" w:color="auto"/>
        <w:right w:val="none" w:sz="0" w:space="0" w:color="auto"/>
      </w:divBdr>
    </w:div>
    <w:div w:id="1117601707">
      <w:bodyDiv w:val="1"/>
      <w:marLeft w:val="0"/>
      <w:marRight w:val="0"/>
      <w:marTop w:val="0"/>
      <w:marBottom w:val="0"/>
      <w:divBdr>
        <w:top w:val="none" w:sz="0" w:space="0" w:color="auto"/>
        <w:left w:val="none" w:sz="0" w:space="0" w:color="auto"/>
        <w:bottom w:val="none" w:sz="0" w:space="0" w:color="auto"/>
        <w:right w:val="none" w:sz="0" w:space="0" w:color="auto"/>
      </w:divBdr>
    </w:div>
    <w:div w:id="1138452703">
      <w:bodyDiv w:val="1"/>
      <w:marLeft w:val="0"/>
      <w:marRight w:val="0"/>
      <w:marTop w:val="0"/>
      <w:marBottom w:val="0"/>
      <w:divBdr>
        <w:top w:val="none" w:sz="0" w:space="0" w:color="auto"/>
        <w:left w:val="none" w:sz="0" w:space="0" w:color="auto"/>
        <w:bottom w:val="none" w:sz="0" w:space="0" w:color="auto"/>
        <w:right w:val="none" w:sz="0" w:space="0" w:color="auto"/>
      </w:divBdr>
      <w:divsChild>
        <w:div w:id="1454665377">
          <w:marLeft w:val="0"/>
          <w:marRight w:val="0"/>
          <w:marTop w:val="0"/>
          <w:marBottom w:val="0"/>
          <w:divBdr>
            <w:top w:val="none" w:sz="0" w:space="0" w:color="auto"/>
            <w:left w:val="none" w:sz="0" w:space="0" w:color="auto"/>
            <w:bottom w:val="none" w:sz="0" w:space="0" w:color="auto"/>
            <w:right w:val="none" w:sz="0" w:space="0" w:color="auto"/>
          </w:divBdr>
        </w:div>
      </w:divsChild>
    </w:div>
    <w:div w:id="1371414565">
      <w:bodyDiv w:val="1"/>
      <w:marLeft w:val="0"/>
      <w:marRight w:val="0"/>
      <w:marTop w:val="0"/>
      <w:marBottom w:val="0"/>
      <w:divBdr>
        <w:top w:val="none" w:sz="0" w:space="0" w:color="auto"/>
        <w:left w:val="none" w:sz="0" w:space="0" w:color="auto"/>
        <w:bottom w:val="none" w:sz="0" w:space="0" w:color="auto"/>
        <w:right w:val="none" w:sz="0" w:space="0" w:color="auto"/>
      </w:divBdr>
    </w:div>
    <w:div w:id="1431003997">
      <w:bodyDiv w:val="1"/>
      <w:marLeft w:val="0"/>
      <w:marRight w:val="0"/>
      <w:marTop w:val="0"/>
      <w:marBottom w:val="0"/>
      <w:divBdr>
        <w:top w:val="none" w:sz="0" w:space="0" w:color="auto"/>
        <w:left w:val="none" w:sz="0" w:space="0" w:color="auto"/>
        <w:bottom w:val="none" w:sz="0" w:space="0" w:color="auto"/>
        <w:right w:val="none" w:sz="0" w:space="0" w:color="auto"/>
      </w:divBdr>
    </w:div>
    <w:div w:id="1456214443">
      <w:bodyDiv w:val="1"/>
      <w:marLeft w:val="0"/>
      <w:marRight w:val="0"/>
      <w:marTop w:val="0"/>
      <w:marBottom w:val="0"/>
      <w:divBdr>
        <w:top w:val="none" w:sz="0" w:space="0" w:color="auto"/>
        <w:left w:val="none" w:sz="0" w:space="0" w:color="auto"/>
        <w:bottom w:val="none" w:sz="0" w:space="0" w:color="auto"/>
        <w:right w:val="none" w:sz="0" w:space="0" w:color="auto"/>
      </w:divBdr>
    </w:div>
    <w:div w:id="1645623495">
      <w:bodyDiv w:val="1"/>
      <w:marLeft w:val="0"/>
      <w:marRight w:val="0"/>
      <w:marTop w:val="0"/>
      <w:marBottom w:val="0"/>
      <w:divBdr>
        <w:top w:val="none" w:sz="0" w:space="0" w:color="auto"/>
        <w:left w:val="none" w:sz="0" w:space="0" w:color="auto"/>
        <w:bottom w:val="none" w:sz="0" w:space="0" w:color="auto"/>
        <w:right w:val="none" w:sz="0" w:space="0" w:color="auto"/>
      </w:divBdr>
    </w:div>
    <w:div w:id="212396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7503</Words>
  <Characters>4278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Svetlana</dc:creator>
  <cp:keywords/>
  <cp:lastModifiedBy>Taryba</cp:lastModifiedBy>
  <cp:revision>2</cp:revision>
  <cp:lastPrinted>2019-12-17T11:32:00Z</cp:lastPrinted>
  <dcterms:created xsi:type="dcterms:W3CDTF">2019-12-19T07:50:00Z</dcterms:created>
  <dcterms:modified xsi:type="dcterms:W3CDTF">2019-12-19T07:50:00Z</dcterms:modified>
</cp:coreProperties>
</file>